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A0C0" w14:textId="31E38989" w:rsidR="003721F5" w:rsidRPr="001B3CCA" w:rsidRDefault="00BB5363" w:rsidP="00BB5363">
      <w:pPr>
        <w:spacing w:after="4" w:line="250" w:lineRule="auto"/>
        <w:ind w:left="0" w:right="2102" w:firstLine="0"/>
        <w:jc w:val="center"/>
        <w:rPr>
          <w:b/>
          <w:color w:val="auto"/>
          <w:sz w:val="24"/>
          <w:szCs w:val="24"/>
        </w:rPr>
      </w:pPr>
      <w:r>
        <w:rPr>
          <w:b/>
          <w:color w:val="auto"/>
          <w:sz w:val="24"/>
          <w:szCs w:val="24"/>
        </w:rPr>
        <w:t xml:space="preserve">                               </w:t>
      </w:r>
      <w:r w:rsidR="003721F5" w:rsidRPr="001B3CCA">
        <w:rPr>
          <w:b/>
          <w:color w:val="auto"/>
          <w:sz w:val="24"/>
          <w:szCs w:val="24"/>
        </w:rPr>
        <w:t xml:space="preserve">Planning </w:t>
      </w:r>
      <w:r w:rsidR="004C5237">
        <w:rPr>
          <w:b/>
          <w:color w:val="auto"/>
          <w:sz w:val="24"/>
          <w:szCs w:val="24"/>
        </w:rPr>
        <w:t xml:space="preserve">and Highways </w:t>
      </w:r>
      <w:r w:rsidR="003721F5" w:rsidRPr="001B3CCA">
        <w:rPr>
          <w:b/>
          <w:color w:val="auto"/>
          <w:sz w:val="24"/>
          <w:szCs w:val="24"/>
        </w:rPr>
        <w:t>Committee</w:t>
      </w:r>
    </w:p>
    <w:p w14:paraId="1D8BA704" w14:textId="1B7E0655" w:rsidR="003721F5" w:rsidRPr="009D2ECE" w:rsidRDefault="00091CA9" w:rsidP="00091CA9">
      <w:pPr>
        <w:spacing w:after="4" w:line="250" w:lineRule="auto"/>
        <w:ind w:right="3108"/>
        <w:rPr>
          <w:b/>
          <w:color w:val="000000" w:themeColor="text1"/>
          <w:sz w:val="24"/>
          <w:szCs w:val="24"/>
        </w:rPr>
      </w:pPr>
      <w:r w:rsidRPr="009D2ECE">
        <w:rPr>
          <w:b/>
          <w:color w:val="000000" w:themeColor="text1"/>
          <w:sz w:val="24"/>
          <w:szCs w:val="24"/>
        </w:rPr>
        <w:t xml:space="preserve">                                             </w:t>
      </w:r>
      <w:r w:rsidR="00E915B1" w:rsidRPr="009D2ECE">
        <w:rPr>
          <w:b/>
          <w:color w:val="000000" w:themeColor="text1"/>
          <w:sz w:val="24"/>
          <w:szCs w:val="24"/>
        </w:rPr>
        <w:t xml:space="preserve">    </w:t>
      </w:r>
      <w:r w:rsidR="00400C80" w:rsidRPr="009D2ECE">
        <w:rPr>
          <w:b/>
          <w:color w:val="000000" w:themeColor="text1"/>
          <w:sz w:val="24"/>
          <w:szCs w:val="24"/>
        </w:rPr>
        <w:t xml:space="preserve">  </w:t>
      </w:r>
      <w:r w:rsidR="003546D8" w:rsidRPr="009D2ECE">
        <w:rPr>
          <w:b/>
          <w:color w:val="000000" w:themeColor="text1"/>
          <w:sz w:val="24"/>
          <w:szCs w:val="24"/>
        </w:rPr>
        <w:t xml:space="preserve">   </w:t>
      </w:r>
      <w:r w:rsidRPr="009D2ECE">
        <w:rPr>
          <w:b/>
          <w:color w:val="000000" w:themeColor="text1"/>
          <w:sz w:val="24"/>
          <w:szCs w:val="24"/>
        </w:rPr>
        <w:t xml:space="preserve">  </w:t>
      </w:r>
      <w:r w:rsidR="004D66E2" w:rsidRPr="009D2ECE">
        <w:rPr>
          <w:b/>
          <w:color w:val="000000" w:themeColor="text1"/>
          <w:sz w:val="24"/>
          <w:szCs w:val="24"/>
        </w:rPr>
        <w:t>Tuesda</w:t>
      </w:r>
      <w:r w:rsidR="004C5237" w:rsidRPr="009D2ECE">
        <w:rPr>
          <w:b/>
          <w:color w:val="000000" w:themeColor="text1"/>
          <w:sz w:val="24"/>
          <w:szCs w:val="24"/>
        </w:rPr>
        <w:t xml:space="preserve">y </w:t>
      </w:r>
      <w:r w:rsidR="0065405B">
        <w:rPr>
          <w:b/>
          <w:color w:val="000000" w:themeColor="text1"/>
          <w:sz w:val="24"/>
          <w:szCs w:val="24"/>
        </w:rPr>
        <w:t>30</w:t>
      </w:r>
      <w:r w:rsidR="009D2ECE" w:rsidRPr="009D2ECE">
        <w:rPr>
          <w:b/>
          <w:color w:val="000000" w:themeColor="text1"/>
          <w:sz w:val="24"/>
          <w:szCs w:val="24"/>
          <w:vertAlign w:val="superscript"/>
        </w:rPr>
        <w:t>th</w:t>
      </w:r>
      <w:r w:rsidR="009D2ECE" w:rsidRPr="009D2ECE">
        <w:rPr>
          <w:b/>
          <w:color w:val="000000" w:themeColor="text1"/>
          <w:sz w:val="24"/>
          <w:szCs w:val="24"/>
        </w:rPr>
        <w:t xml:space="preserve"> </w:t>
      </w:r>
      <w:r w:rsidR="00400C80" w:rsidRPr="009D2ECE">
        <w:rPr>
          <w:b/>
          <w:color w:val="000000" w:themeColor="text1"/>
          <w:sz w:val="24"/>
          <w:szCs w:val="24"/>
        </w:rPr>
        <w:t>June</w:t>
      </w:r>
      <w:r w:rsidR="00CF396A" w:rsidRPr="009D2ECE">
        <w:rPr>
          <w:b/>
          <w:color w:val="000000" w:themeColor="text1"/>
          <w:sz w:val="24"/>
          <w:szCs w:val="24"/>
        </w:rPr>
        <w:t xml:space="preserve"> 2026</w:t>
      </w:r>
    </w:p>
    <w:p w14:paraId="1192FFF3" w14:textId="111006A4" w:rsidR="00D6216A" w:rsidRPr="00BF2AB0" w:rsidRDefault="00091CA9" w:rsidP="00DD3209">
      <w:pPr>
        <w:spacing w:after="4" w:line="250" w:lineRule="auto"/>
        <w:ind w:left="4008" w:right="3108" w:firstLine="39"/>
        <w:rPr>
          <w:b/>
          <w:color w:val="auto"/>
          <w:sz w:val="24"/>
          <w:szCs w:val="24"/>
        </w:rPr>
      </w:pPr>
      <w:r w:rsidRPr="00BF2AB0">
        <w:rPr>
          <w:b/>
          <w:color w:val="auto"/>
          <w:sz w:val="24"/>
          <w:szCs w:val="24"/>
        </w:rPr>
        <w:t xml:space="preserve"> </w:t>
      </w:r>
      <w:r w:rsidR="00702EDF" w:rsidRPr="00BF2AB0">
        <w:rPr>
          <w:b/>
          <w:color w:val="auto"/>
          <w:sz w:val="24"/>
          <w:szCs w:val="24"/>
        </w:rPr>
        <w:t>1</w:t>
      </w:r>
      <w:r w:rsidR="00BF2AB0" w:rsidRPr="00BF2AB0">
        <w:rPr>
          <w:b/>
          <w:color w:val="auto"/>
          <w:sz w:val="24"/>
          <w:szCs w:val="24"/>
        </w:rPr>
        <w:t>0</w:t>
      </w:r>
      <w:r w:rsidR="009B5533" w:rsidRPr="00BF2AB0">
        <w:rPr>
          <w:b/>
          <w:color w:val="auto"/>
          <w:sz w:val="24"/>
          <w:szCs w:val="24"/>
        </w:rPr>
        <w:t>.30</w:t>
      </w:r>
      <w:r w:rsidR="002E0DD0" w:rsidRPr="00BF2AB0">
        <w:rPr>
          <w:b/>
          <w:color w:val="auto"/>
          <w:sz w:val="24"/>
          <w:szCs w:val="24"/>
        </w:rPr>
        <w:t>am</w:t>
      </w:r>
      <w:r w:rsidR="00D6216A" w:rsidRPr="00BF2AB0">
        <w:rPr>
          <w:b/>
          <w:color w:val="auto"/>
          <w:sz w:val="24"/>
          <w:szCs w:val="24"/>
        </w:rPr>
        <w:t xml:space="preserve"> </w:t>
      </w:r>
      <w:r w:rsidR="00215FF2" w:rsidRPr="00BF2AB0">
        <w:rPr>
          <w:b/>
          <w:color w:val="auto"/>
          <w:sz w:val="24"/>
          <w:szCs w:val="24"/>
        </w:rPr>
        <w:t>–</w:t>
      </w:r>
      <w:r w:rsidR="00D6216A" w:rsidRPr="00BF2AB0">
        <w:rPr>
          <w:b/>
          <w:color w:val="auto"/>
          <w:sz w:val="24"/>
          <w:szCs w:val="24"/>
        </w:rPr>
        <w:t xml:space="preserve"> </w:t>
      </w:r>
      <w:r w:rsidR="00EA76FD" w:rsidRPr="00BF2AB0">
        <w:rPr>
          <w:b/>
          <w:color w:val="auto"/>
          <w:sz w:val="24"/>
          <w:szCs w:val="24"/>
        </w:rPr>
        <w:t>1</w:t>
      </w:r>
      <w:r w:rsidR="00BF2AB0" w:rsidRPr="00BF2AB0">
        <w:rPr>
          <w:b/>
          <w:color w:val="auto"/>
          <w:sz w:val="24"/>
          <w:szCs w:val="24"/>
        </w:rPr>
        <w:t>2</w:t>
      </w:r>
      <w:r w:rsidR="005E6653" w:rsidRPr="00BF2AB0">
        <w:rPr>
          <w:b/>
          <w:color w:val="auto"/>
          <w:sz w:val="24"/>
          <w:szCs w:val="24"/>
        </w:rPr>
        <w:t>.</w:t>
      </w:r>
      <w:r w:rsidR="009B5533" w:rsidRPr="00BF2AB0">
        <w:rPr>
          <w:b/>
          <w:color w:val="auto"/>
          <w:sz w:val="24"/>
          <w:szCs w:val="24"/>
        </w:rPr>
        <w:t>3</w:t>
      </w:r>
      <w:r w:rsidR="005E6653" w:rsidRPr="00BF2AB0">
        <w:rPr>
          <w:b/>
          <w:color w:val="auto"/>
          <w:sz w:val="24"/>
          <w:szCs w:val="24"/>
        </w:rPr>
        <w:t>0</w:t>
      </w:r>
      <w:r w:rsidR="00D6216A" w:rsidRPr="00BF2AB0">
        <w:rPr>
          <w:b/>
          <w:color w:val="auto"/>
          <w:sz w:val="24"/>
          <w:szCs w:val="24"/>
        </w:rPr>
        <w:t>pm</w:t>
      </w:r>
    </w:p>
    <w:p w14:paraId="4F71C94B" w14:textId="77777777" w:rsidR="001E0717" w:rsidRDefault="00091CA9" w:rsidP="00091CA9">
      <w:pPr>
        <w:spacing w:after="4" w:line="250" w:lineRule="auto"/>
        <w:ind w:left="0" w:right="3108" w:firstLine="0"/>
        <w:rPr>
          <w:b/>
          <w:color w:val="auto"/>
          <w:sz w:val="24"/>
          <w:szCs w:val="24"/>
        </w:rPr>
      </w:pPr>
      <w:r>
        <w:rPr>
          <w:b/>
          <w:color w:val="auto"/>
          <w:sz w:val="24"/>
          <w:szCs w:val="24"/>
        </w:rPr>
        <w:t xml:space="preserve">                                                 </w:t>
      </w:r>
      <w:r w:rsidR="00CC45DC">
        <w:rPr>
          <w:b/>
          <w:color w:val="auto"/>
          <w:sz w:val="24"/>
          <w:szCs w:val="24"/>
        </w:rPr>
        <w:t xml:space="preserve">        </w:t>
      </w:r>
      <w:r w:rsidR="00F07DCE">
        <w:rPr>
          <w:b/>
          <w:color w:val="auto"/>
          <w:sz w:val="24"/>
          <w:szCs w:val="24"/>
        </w:rPr>
        <w:t xml:space="preserve">Town </w:t>
      </w:r>
      <w:r w:rsidR="001E0717" w:rsidRPr="008E306C">
        <w:rPr>
          <w:b/>
          <w:color w:val="auto"/>
          <w:sz w:val="24"/>
          <w:szCs w:val="24"/>
        </w:rPr>
        <w:t>Council Chamber</w:t>
      </w:r>
    </w:p>
    <w:p w14:paraId="5B442F0A" w14:textId="77777777" w:rsidR="006F008C" w:rsidRPr="001B3CCA" w:rsidRDefault="006F008C" w:rsidP="00CE1099">
      <w:pPr>
        <w:spacing w:after="4" w:line="250" w:lineRule="auto"/>
        <w:ind w:left="0" w:right="3108" w:firstLine="0"/>
        <w:jc w:val="center"/>
        <w:rPr>
          <w:b/>
          <w:color w:val="auto"/>
          <w:sz w:val="24"/>
          <w:szCs w:val="24"/>
        </w:rPr>
      </w:pPr>
    </w:p>
    <w:p w14:paraId="61CD88F1" w14:textId="333E9B6F" w:rsidR="005117DB" w:rsidRDefault="00E07971" w:rsidP="00F07DCE">
      <w:pPr>
        <w:spacing w:after="0" w:line="250" w:lineRule="auto"/>
        <w:ind w:left="2619" w:right="2984" w:firstLine="237"/>
        <w:jc w:val="center"/>
        <w:rPr>
          <w:b/>
          <w:color w:val="auto"/>
          <w:sz w:val="24"/>
          <w:szCs w:val="24"/>
        </w:rPr>
      </w:pPr>
      <w:r>
        <w:rPr>
          <w:b/>
          <w:color w:val="auto"/>
          <w:sz w:val="24"/>
          <w:szCs w:val="24"/>
        </w:rPr>
        <w:t>Minutes</w:t>
      </w:r>
    </w:p>
    <w:p w14:paraId="1C05940D" w14:textId="77777777" w:rsidR="003D165B" w:rsidRDefault="003D165B" w:rsidP="00F07DCE">
      <w:pPr>
        <w:spacing w:after="0" w:line="250" w:lineRule="auto"/>
        <w:ind w:left="2619" w:right="2984" w:firstLine="237"/>
        <w:jc w:val="center"/>
        <w:rPr>
          <w:b/>
          <w:color w:val="auto"/>
          <w:sz w:val="24"/>
          <w:szCs w:val="24"/>
        </w:rPr>
      </w:pPr>
    </w:p>
    <w:p w14:paraId="3185A30B" w14:textId="0A7ED67F" w:rsidR="00250013" w:rsidRDefault="00250013" w:rsidP="00250013">
      <w:pPr>
        <w:spacing w:after="0" w:line="250" w:lineRule="auto"/>
        <w:ind w:right="2984"/>
        <w:rPr>
          <w:b/>
          <w:color w:val="auto"/>
          <w:sz w:val="24"/>
          <w:szCs w:val="24"/>
        </w:rPr>
      </w:pPr>
      <w:r>
        <w:rPr>
          <w:b/>
          <w:color w:val="auto"/>
          <w:sz w:val="24"/>
          <w:szCs w:val="24"/>
        </w:rPr>
        <w:t>Present: Cllrs M Cox (Chair), M Beard, R Drury and J Templeton</w:t>
      </w:r>
    </w:p>
    <w:p w14:paraId="384BDED6" w14:textId="3D07F2DA" w:rsidR="00250013" w:rsidRPr="003D165B" w:rsidRDefault="00250013" w:rsidP="00250013">
      <w:pPr>
        <w:spacing w:after="0" w:line="250" w:lineRule="auto"/>
        <w:ind w:right="2984"/>
        <w:rPr>
          <w:bCs/>
          <w:color w:val="auto"/>
          <w:sz w:val="24"/>
          <w:szCs w:val="24"/>
        </w:rPr>
      </w:pPr>
      <w:r w:rsidRPr="003D165B">
        <w:rPr>
          <w:bCs/>
          <w:color w:val="auto"/>
          <w:sz w:val="24"/>
          <w:szCs w:val="24"/>
        </w:rPr>
        <w:t xml:space="preserve">               L Jayne</w:t>
      </w:r>
      <w:r w:rsidR="003D165B" w:rsidRPr="003D165B">
        <w:rPr>
          <w:bCs/>
          <w:color w:val="auto"/>
          <w:sz w:val="24"/>
          <w:szCs w:val="24"/>
        </w:rPr>
        <w:t xml:space="preserve"> – Assistant Clerk (minute taking)</w:t>
      </w:r>
    </w:p>
    <w:p w14:paraId="13873A95" w14:textId="77777777" w:rsidR="003D165B" w:rsidRDefault="003D165B" w:rsidP="00250013">
      <w:pPr>
        <w:spacing w:after="0" w:line="250" w:lineRule="auto"/>
        <w:ind w:right="2984"/>
        <w:rPr>
          <w:b/>
          <w:color w:val="auto"/>
          <w:sz w:val="24"/>
          <w:szCs w:val="24"/>
        </w:rPr>
      </w:pPr>
    </w:p>
    <w:p w14:paraId="45003B54" w14:textId="447927F0" w:rsidR="003A0B7F" w:rsidRPr="00AE3C26" w:rsidRDefault="003D165B" w:rsidP="00FE4F52">
      <w:pPr>
        <w:pStyle w:val="ListParagraph"/>
        <w:numPr>
          <w:ilvl w:val="0"/>
          <w:numId w:val="1"/>
        </w:numPr>
        <w:autoSpaceDE w:val="0"/>
        <w:autoSpaceDN w:val="0"/>
        <w:spacing w:after="0" w:line="240" w:lineRule="auto"/>
        <w:rPr>
          <w:rFonts w:eastAsia="Times New Roman"/>
          <w:b/>
          <w:bCs/>
          <w:color w:val="auto"/>
          <w:sz w:val="24"/>
          <w:szCs w:val="24"/>
        </w:rPr>
      </w:pPr>
      <w:r>
        <w:rPr>
          <w:rFonts w:eastAsia="Times New Roman"/>
          <w:b/>
          <w:bCs/>
          <w:color w:val="auto"/>
          <w:sz w:val="24"/>
          <w:szCs w:val="24"/>
        </w:rPr>
        <w:t>Apologies were received from Cllrs C Elsmore and S Cox</w:t>
      </w:r>
    </w:p>
    <w:p w14:paraId="34F0EF04" w14:textId="6D2CCCEB" w:rsidR="003A0B7F" w:rsidRPr="00AE3C26" w:rsidRDefault="003A0B7F" w:rsidP="00FE4F52">
      <w:pPr>
        <w:pStyle w:val="ListParagraph"/>
        <w:numPr>
          <w:ilvl w:val="0"/>
          <w:numId w:val="1"/>
        </w:numPr>
        <w:autoSpaceDE w:val="0"/>
        <w:autoSpaceDN w:val="0"/>
        <w:spacing w:after="0" w:line="240" w:lineRule="auto"/>
        <w:rPr>
          <w:rFonts w:eastAsia="Times New Roman"/>
          <w:b/>
          <w:bCs/>
          <w:color w:val="auto"/>
          <w:sz w:val="24"/>
          <w:szCs w:val="24"/>
        </w:rPr>
      </w:pPr>
      <w:r w:rsidRPr="00AE3C26">
        <w:rPr>
          <w:rFonts w:eastAsia="Times New Roman"/>
          <w:b/>
          <w:bCs/>
          <w:color w:val="auto"/>
          <w:sz w:val="24"/>
          <w:szCs w:val="24"/>
        </w:rPr>
        <w:t>T</w:t>
      </w:r>
      <w:r w:rsidR="003D165B">
        <w:rPr>
          <w:rFonts w:eastAsia="Times New Roman"/>
          <w:b/>
          <w:bCs/>
          <w:color w:val="auto"/>
          <w:sz w:val="24"/>
          <w:szCs w:val="24"/>
        </w:rPr>
        <w:t xml:space="preserve">here were no </w:t>
      </w:r>
      <w:r w:rsidRPr="00AE3C26">
        <w:rPr>
          <w:rFonts w:eastAsia="Times New Roman"/>
          <w:b/>
          <w:bCs/>
          <w:color w:val="auto"/>
          <w:sz w:val="24"/>
          <w:szCs w:val="24"/>
        </w:rPr>
        <w:t>declar</w:t>
      </w:r>
      <w:r w:rsidR="003D165B">
        <w:rPr>
          <w:rFonts w:eastAsia="Times New Roman"/>
          <w:b/>
          <w:bCs/>
          <w:color w:val="auto"/>
          <w:sz w:val="24"/>
          <w:szCs w:val="24"/>
        </w:rPr>
        <w:t>ations of</w:t>
      </w:r>
      <w:r w:rsidRPr="00AE3C26">
        <w:rPr>
          <w:rFonts w:eastAsia="Times New Roman"/>
          <w:b/>
          <w:bCs/>
          <w:color w:val="auto"/>
          <w:sz w:val="24"/>
          <w:szCs w:val="24"/>
        </w:rPr>
        <w:t xml:space="preserve"> interest </w:t>
      </w:r>
      <w:r w:rsidR="003D165B">
        <w:rPr>
          <w:rFonts w:eastAsia="Times New Roman"/>
          <w:b/>
          <w:bCs/>
          <w:color w:val="auto"/>
          <w:sz w:val="24"/>
          <w:szCs w:val="24"/>
        </w:rPr>
        <w:t xml:space="preserve">declared </w:t>
      </w:r>
      <w:r w:rsidRPr="00AE3C26">
        <w:rPr>
          <w:rFonts w:eastAsia="Times New Roman"/>
          <w:b/>
          <w:bCs/>
          <w:color w:val="auto"/>
          <w:sz w:val="24"/>
          <w:szCs w:val="24"/>
        </w:rPr>
        <w:t>on items on the agenda</w:t>
      </w:r>
    </w:p>
    <w:p w14:paraId="1A0E3CB4" w14:textId="3C859A0A" w:rsidR="00333805" w:rsidRPr="00AE3C26" w:rsidRDefault="00702EDF" w:rsidP="00FE4F52">
      <w:pPr>
        <w:pStyle w:val="ListParagraph"/>
        <w:numPr>
          <w:ilvl w:val="0"/>
          <w:numId w:val="1"/>
        </w:numPr>
        <w:autoSpaceDE w:val="0"/>
        <w:autoSpaceDN w:val="0"/>
        <w:spacing w:after="0" w:line="240" w:lineRule="auto"/>
        <w:rPr>
          <w:rFonts w:eastAsia="Times New Roman"/>
          <w:b/>
          <w:bCs/>
          <w:color w:val="auto"/>
          <w:sz w:val="24"/>
          <w:szCs w:val="24"/>
        </w:rPr>
      </w:pPr>
      <w:r w:rsidRPr="00AE3C26">
        <w:rPr>
          <w:rFonts w:eastAsia="Times New Roman"/>
          <w:b/>
          <w:bCs/>
          <w:color w:val="auto"/>
          <w:sz w:val="24"/>
          <w:szCs w:val="24"/>
        </w:rPr>
        <w:t>T</w:t>
      </w:r>
      <w:r w:rsidR="003D165B">
        <w:rPr>
          <w:rFonts w:eastAsia="Times New Roman"/>
          <w:b/>
          <w:bCs/>
          <w:color w:val="auto"/>
          <w:sz w:val="24"/>
          <w:szCs w:val="24"/>
        </w:rPr>
        <w:t xml:space="preserve">here </w:t>
      </w:r>
      <w:r w:rsidR="005D641A">
        <w:rPr>
          <w:rFonts w:eastAsia="Times New Roman"/>
          <w:b/>
          <w:bCs/>
          <w:color w:val="auto"/>
          <w:sz w:val="24"/>
          <w:szCs w:val="24"/>
        </w:rPr>
        <w:t>was</w:t>
      </w:r>
      <w:r w:rsidR="003D165B">
        <w:rPr>
          <w:rFonts w:eastAsia="Times New Roman"/>
          <w:b/>
          <w:bCs/>
          <w:color w:val="auto"/>
          <w:sz w:val="24"/>
          <w:szCs w:val="24"/>
        </w:rPr>
        <w:t xml:space="preserve"> no new </w:t>
      </w:r>
      <w:r w:rsidRPr="00AE3C26">
        <w:rPr>
          <w:rFonts w:eastAsia="Times New Roman"/>
          <w:b/>
          <w:bCs/>
          <w:color w:val="auto"/>
          <w:sz w:val="24"/>
          <w:szCs w:val="24"/>
        </w:rPr>
        <w:t>dispensation</w:t>
      </w:r>
      <w:r w:rsidR="003A0B7F" w:rsidRPr="00AE3C26">
        <w:rPr>
          <w:rFonts w:eastAsia="Times New Roman"/>
          <w:b/>
          <w:bCs/>
          <w:color w:val="auto"/>
          <w:sz w:val="24"/>
          <w:szCs w:val="24"/>
        </w:rPr>
        <w:t xml:space="preserve"> requests </w:t>
      </w:r>
      <w:r w:rsidR="003D165B">
        <w:rPr>
          <w:rFonts w:eastAsia="Times New Roman"/>
          <w:b/>
          <w:bCs/>
          <w:color w:val="auto"/>
          <w:sz w:val="24"/>
          <w:szCs w:val="24"/>
        </w:rPr>
        <w:t>received</w:t>
      </w:r>
    </w:p>
    <w:p w14:paraId="2F3B8D79" w14:textId="798CBFDA" w:rsidR="003A0B7F" w:rsidRDefault="001842F7" w:rsidP="00FE4F52">
      <w:pPr>
        <w:pStyle w:val="ListParagraph"/>
        <w:numPr>
          <w:ilvl w:val="0"/>
          <w:numId w:val="1"/>
        </w:numPr>
        <w:rPr>
          <w:rFonts w:eastAsia="Times New Roman"/>
          <w:b/>
          <w:bCs/>
          <w:color w:val="auto"/>
          <w:sz w:val="24"/>
          <w:szCs w:val="24"/>
        </w:rPr>
      </w:pPr>
      <w:r w:rsidRPr="00AE3C26">
        <w:rPr>
          <w:rFonts w:eastAsia="Times New Roman"/>
          <w:b/>
          <w:bCs/>
          <w:color w:val="auto"/>
          <w:sz w:val="24"/>
          <w:szCs w:val="24"/>
        </w:rPr>
        <w:t xml:space="preserve">To approve </w:t>
      </w:r>
      <w:r w:rsidR="005117DB" w:rsidRPr="00AE3C26">
        <w:rPr>
          <w:rFonts w:eastAsia="Times New Roman"/>
          <w:b/>
          <w:bCs/>
          <w:color w:val="auto"/>
          <w:sz w:val="24"/>
          <w:szCs w:val="24"/>
        </w:rPr>
        <w:t xml:space="preserve">the minutes of </w:t>
      </w:r>
      <w:r w:rsidR="008D7D14" w:rsidRPr="00AE3C26">
        <w:rPr>
          <w:rFonts w:eastAsia="Times New Roman"/>
          <w:b/>
          <w:bCs/>
          <w:color w:val="auto"/>
          <w:sz w:val="24"/>
          <w:szCs w:val="24"/>
        </w:rPr>
        <w:t xml:space="preserve">the </w:t>
      </w:r>
      <w:r w:rsidR="00BD17BE" w:rsidRPr="00AE3C26">
        <w:rPr>
          <w:rFonts w:eastAsia="Times New Roman"/>
          <w:b/>
          <w:bCs/>
          <w:color w:val="auto"/>
          <w:sz w:val="24"/>
          <w:szCs w:val="24"/>
        </w:rPr>
        <w:t xml:space="preserve">Highways and </w:t>
      </w:r>
      <w:r w:rsidR="008D7D14" w:rsidRPr="00AE3C26">
        <w:rPr>
          <w:rFonts w:eastAsia="Times New Roman"/>
          <w:b/>
          <w:bCs/>
          <w:color w:val="auto"/>
          <w:sz w:val="24"/>
          <w:szCs w:val="24"/>
        </w:rPr>
        <w:t>Planning Committee</w:t>
      </w:r>
      <w:bookmarkStart w:id="0" w:name="_Hlk183019744"/>
      <w:r w:rsidR="003019B2" w:rsidRPr="00AE3C26">
        <w:rPr>
          <w:rFonts w:eastAsia="Times New Roman"/>
          <w:b/>
          <w:bCs/>
          <w:color w:val="auto"/>
          <w:sz w:val="24"/>
          <w:szCs w:val="24"/>
        </w:rPr>
        <w:t xml:space="preserve"> </w:t>
      </w:r>
      <w:bookmarkStart w:id="1" w:name="_Hlk190947477"/>
      <w:r w:rsidR="0065405B">
        <w:rPr>
          <w:rFonts w:eastAsia="Times New Roman"/>
          <w:b/>
          <w:bCs/>
          <w:color w:val="auto"/>
          <w:sz w:val="24"/>
          <w:szCs w:val="24"/>
        </w:rPr>
        <w:t>16</w:t>
      </w:r>
      <w:r w:rsidR="00726CEA">
        <w:rPr>
          <w:rFonts w:eastAsia="Times New Roman"/>
          <w:b/>
          <w:bCs/>
          <w:color w:val="auto"/>
          <w:sz w:val="24"/>
          <w:szCs w:val="24"/>
        </w:rPr>
        <w:t xml:space="preserve"> </w:t>
      </w:r>
      <w:r w:rsidR="009D2ECE">
        <w:rPr>
          <w:rFonts w:eastAsia="Times New Roman"/>
          <w:b/>
          <w:bCs/>
          <w:color w:val="auto"/>
          <w:sz w:val="24"/>
          <w:szCs w:val="24"/>
        </w:rPr>
        <w:t>June</w:t>
      </w:r>
      <w:r w:rsidR="00BF2AB0" w:rsidRPr="00AE3C26">
        <w:rPr>
          <w:rFonts w:eastAsia="Times New Roman"/>
          <w:b/>
          <w:bCs/>
          <w:color w:val="auto"/>
          <w:sz w:val="24"/>
          <w:szCs w:val="24"/>
        </w:rPr>
        <w:t xml:space="preserve"> </w:t>
      </w:r>
      <w:r w:rsidR="000D7807" w:rsidRPr="00AE3C26">
        <w:rPr>
          <w:rFonts w:eastAsia="Times New Roman"/>
          <w:b/>
          <w:bCs/>
          <w:color w:val="auto"/>
          <w:sz w:val="24"/>
          <w:szCs w:val="24"/>
        </w:rPr>
        <w:t>202</w:t>
      </w:r>
      <w:bookmarkEnd w:id="1"/>
      <w:r w:rsidR="00211B23">
        <w:rPr>
          <w:rFonts w:eastAsia="Times New Roman"/>
          <w:b/>
          <w:bCs/>
          <w:color w:val="auto"/>
          <w:sz w:val="24"/>
          <w:szCs w:val="24"/>
        </w:rPr>
        <w:t>6</w:t>
      </w:r>
    </w:p>
    <w:p w14:paraId="0DBC37A5" w14:textId="2B05C62F" w:rsidR="005D641A" w:rsidRPr="00985CC3" w:rsidRDefault="00985CC3" w:rsidP="00985CC3">
      <w:pPr>
        <w:pStyle w:val="ListParagraph"/>
        <w:ind w:firstLine="0"/>
        <w:rPr>
          <w:rFonts w:eastAsia="Times New Roman"/>
          <w:color w:val="auto"/>
          <w:sz w:val="24"/>
          <w:szCs w:val="24"/>
        </w:rPr>
      </w:pPr>
      <w:r w:rsidRPr="00C5210C">
        <w:rPr>
          <w:rFonts w:eastAsia="Times New Roman"/>
          <w:color w:val="auto"/>
          <w:sz w:val="24"/>
          <w:szCs w:val="24"/>
        </w:rPr>
        <w:t xml:space="preserve">The minutes were proposed as a true and accurate account by Cllr </w:t>
      </w:r>
      <w:r>
        <w:rPr>
          <w:rFonts w:eastAsia="Times New Roman"/>
          <w:color w:val="auto"/>
          <w:sz w:val="24"/>
          <w:szCs w:val="24"/>
        </w:rPr>
        <w:t xml:space="preserve">M Beard </w:t>
      </w:r>
      <w:r w:rsidRPr="00C5210C">
        <w:rPr>
          <w:rFonts w:eastAsia="Times New Roman"/>
          <w:color w:val="auto"/>
          <w:sz w:val="24"/>
          <w:szCs w:val="24"/>
        </w:rPr>
        <w:t>and seconded by Cllr R Drury</w:t>
      </w:r>
      <w:r>
        <w:rPr>
          <w:rFonts w:eastAsia="Times New Roman"/>
          <w:color w:val="auto"/>
          <w:sz w:val="24"/>
          <w:szCs w:val="24"/>
        </w:rPr>
        <w:t>. Cllr M Cox signed a copy of the minutes.</w:t>
      </w:r>
    </w:p>
    <w:bookmarkEnd w:id="0"/>
    <w:p w14:paraId="1AAF2AC2" w14:textId="71733450" w:rsidR="003A0B7F" w:rsidRDefault="003A0B7F" w:rsidP="00944591">
      <w:pPr>
        <w:pStyle w:val="ListParagraph"/>
        <w:numPr>
          <w:ilvl w:val="0"/>
          <w:numId w:val="1"/>
        </w:numPr>
        <w:rPr>
          <w:rFonts w:eastAsia="Times New Roman"/>
          <w:b/>
          <w:bCs/>
          <w:color w:val="auto"/>
          <w:sz w:val="24"/>
          <w:szCs w:val="24"/>
        </w:rPr>
      </w:pPr>
      <w:r w:rsidRPr="00AE3C26">
        <w:rPr>
          <w:rFonts w:eastAsia="Times New Roman"/>
          <w:b/>
          <w:bCs/>
          <w:color w:val="auto"/>
          <w:sz w:val="24"/>
          <w:szCs w:val="24"/>
        </w:rPr>
        <w:t>To rai</w:t>
      </w:r>
      <w:r w:rsidR="001B37D3" w:rsidRPr="00AE3C26">
        <w:rPr>
          <w:rFonts w:eastAsia="Times New Roman"/>
          <w:b/>
          <w:bCs/>
          <w:color w:val="auto"/>
          <w:sz w:val="24"/>
          <w:szCs w:val="24"/>
        </w:rPr>
        <w:t>s</w:t>
      </w:r>
      <w:r w:rsidR="008D7D14" w:rsidRPr="00AE3C26">
        <w:rPr>
          <w:rFonts w:eastAsia="Times New Roman"/>
          <w:b/>
          <w:bCs/>
          <w:color w:val="auto"/>
          <w:sz w:val="24"/>
          <w:szCs w:val="24"/>
        </w:rPr>
        <w:t>e matters from the minutes of</w:t>
      </w:r>
      <w:r w:rsidR="00BD17BE" w:rsidRPr="00AE3C26">
        <w:rPr>
          <w:rFonts w:eastAsia="Times New Roman"/>
          <w:b/>
          <w:bCs/>
          <w:color w:val="auto"/>
          <w:sz w:val="24"/>
          <w:szCs w:val="24"/>
        </w:rPr>
        <w:t xml:space="preserve"> </w:t>
      </w:r>
      <w:r w:rsidR="0065405B">
        <w:rPr>
          <w:rFonts w:eastAsia="Times New Roman"/>
          <w:b/>
          <w:bCs/>
          <w:color w:val="auto"/>
          <w:sz w:val="24"/>
          <w:szCs w:val="24"/>
        </w:rPr>
        <w:t>16</w:t>
      </w:r>
      <w:r w:rsidR="00726CEA">
        <w:rPr>
          <w:rFonts w:eastAsia="Times New Roman"/>
          <w:b/>
          <w:bCs/>
          <w:color w:val="auto"/>
          <w:sz w:val="24"/>
          <w:szCs w:val="24"/>
        </w:rPr>
        <w:t xml:space="preserve"> </w:t>
      </w:r>
      <w:r w:rsidR="009D2ECE">
        <w:rPr>
          <w:rFonts w:eastAsia="Times New Roman"/>
          <w:b/>
          <w:bCs/>
          <w:color w:val="auto"/>
          <w:sz w:val="24"/>
          <w:szCs w:val="24"/>
        </w:rPr>
        <w:t>June</w:t>
      </w:r>
      <w:r w:rsidR="00502AEF" w:rsidRPr="00944591">
        <w:rPr>
          <w:rFonts w:eastAsia="Times New Roman"/>
          <w:b/>
          <w:bCs/>
          <w:color w:val="auto"/>
          <w:sz w:val="24"/>
          <w:szCs w:val="24"/>
        </w:rPr>
        <w:t xml:space="preserve"> </w:t>
      </w:r>
      <w:r w:rsidR="00C30445" w:rsidRPr="00944591">
        <w:rPr>
          <w:rFonts w:eastAsia="Times New Roman"/>
          <w:b/>
          <w:bCs/>
          <w:color w:val="auto"/>
          <w:sz w:val="24"/>
          <w:szCs w:val="24"/>
        </w:rPr>
        <w:t>202</w:t>
      </w:r>
      <w:r w:rsidR="00211B23" w:rsidRPr="00944591">
        <w:rPr>
          <w:rFonts w:eastAsia="Times New Roman"/>
          <w:b/>
          <w:bCs/>
          <w:color w:val="auto"/>
          <w:sz w:val="24"/>
          <w:szCs w:val="24"/>
        </w:rPr>
        <w:t>6</w:t>
      </w:r>
    </w:p>
    <w:p w14:paraId="3CDA76B8" w14:textId="603082BF" w:rsidR="0037614D" w:rsidRDefault="00AA36E5" w:rsidP="00AA36E5">
      <w:pPr>
        <w:pStyle w:val="ListParagraph"/>
        <w:rPr>
          <w:rFonts w:eastAsia="Times New Roman"/>
          <w:b/>
          <w:bCs/>
          <w:color w:val="auto"/>
          <w:sz w:val="24"/>
          <w:szCs w:val="24"/>
        </w:rPr>
      </w:pPr>
      <w:r w:rsidRPr="00AA36E5">
        <w:rPr>
          <w:rFonts w:eastAsia="Times New Roman"/>
          <w:b/>
          <w:bCs/>
          <w:color w:val="auto"/>
          <w:sz w:val="24"/>
          <w:szCs w:val="24"/>
        </w:rPr>
        <w:t>Page 1</w:t>
      </w:r>
    </w:p>
    <w:p w14:paraId="2B3AA63E" w14:textId="1432455C" w:rsidR="00AA36E5" w:rsidRPr="00AA36E5" w:rsidRDefault="0037614D" w:rsidP="00AA36E5">
      <w:pPr>
        <w:pStyle w:val="ListParagraph"/>
        <w:rPr>
          <w:rFonts w:eastAsia="Times New Roman"/>
          <w:color w:val="auto"/>
          <w:sz w:val="24"/>
          <w:szCs w:val="24"/>
        </w:rPr>
      </w:pPr>
      <w:r>
        <w:rPr>
          <w:rFonts w:eastAsia="Times New Roman"/>
          <w:b/>
          <w:bCs/>
          <w:color w:val="auto"/>
          <w:sz w:val="24"/>
          <w:szCs w:val="24"/>
        </w:rPr>
        <w:t>I</w:t>
      </w:r>
      <w:r w:rsidR="00AA36E5" w:rsidRPr="00AA36E5">
        <w:rPr>
          <w:rFonts w:eastAsia="Times New Roman"/>
          <w:b/>
          <w:bCs/>
          <w:color w:val="auto"/>
          <w:sz w:val="24"/>
          <w:szCs w:val="24"/>
        </w:rPr>
        <w:t>tem 5b:</w:t>
      </w:r>
    </w:p>
    <w:p w14:paraId="7105D524" w14:textId="4366E171" w:rsidR="008D7A1F" w:rsidRDefault="00AA36E5" w:rsidP="00AA36E5">
      <w:pPr>
        <w:pStyle w:val="ListParagraph"/>
        <w:rPr>
          <w:rFonts w:eastAsia="Times New Roman"/>
          <w:color w:val="auto"/>
          <w:sz w:val="24"/>
          <w:szCs w:val="24"/>
        </w:rPr>
      </w:pPr>
      <w:r w:rsidRPr="00AA36E5">
        <w:rPr>
          <w:rFonts w:eastAsia="Times New Roman"/>
          <w:b/>
          <w:bCs/>
          <w:color w:val="auto"/>
          <w:sz w:val="24"/>
          <w:szCs w:val="24"/>
        </w:rPr>
        <w:t xml:space="preserve">Meeting at </w:t>
      </w:r>
      <w:proofErr w:type="spellStart"/>
      <w:r w:rsidRPr="00AA36E5">
        <w:rPr>
          <w:rFonts w:eastAsia="Times New Roman"/>
          <w:b/>
          <w:bCs/>
          <w:color w:val="auto"/>
          <w:sz w:val="24"/>
          <w:szCs w:val="24"/>
        </w:rPr>
        <w:t>Lambsquay</w:t>
      </w:r>
      <w:proofErr w:type="spellEnd"/>
      <w:r w:rsidRPr="00AA36E5">
        <w:rPr>
          <w:rFonts w:eastAsia="Times New Roman"/>
          <w:b/>
          <w:bCs/>
          <w:color w:val="auto"/>
          <w:sz w:val="24"/>
          <w:szCs w:val="24"/>
        </w:rPr>
        <w:t xml:space="preserve"> Rd bus stops:</w:t>
      </w:r>
      <w:r w:rsidRPr="00AA36E5">
        <w:rPr>
          <w:rFonts w:eastAsia="Times New Roman"/>
          <w:color w:val="auto"/>
          <w:sz w:val="24"/>
          <w:szCs w:val="24"/>
        </w:rPr>
        <w:t xml:space="preserve"> </w:t>
      </w:r>
      <w:r w:rsidR="008D7A1F" w:rsidRPr="008D7A1F">
        <w:rPr>
          <w:rFonts w:eastAsia="Times New Roman"/>
          <w:color w:val="auto"/>
          <w:sz w:val="24"/>
          <w:szCs w:val="24"/>
        </w:rPr>
        <w:t>A meeting was held with Jonathan Roberts, Transport Infrastructure Officer at Gloucestershire County Council (GCC). Proposals include a</w:t>
      </w:r>
      <w:r w:rsidR="009A0217">
        <w:rPr>
          <w:rFonts w:eastAsia="Times New Roman"/>
          <w:color w:val="auto"/>
          <w:sz w:val="24"/>
          <w:szCs w:val="24"/>
        </w:rPr>
        <w:t xml:space="preserve"> formal</w:t>
      </w:r>
      <w:r w:rsidR="008D7A1F" w:rsidRPr="008D7A1F">
        <w:rPr>
          <w:rFonts w:eastAsia="Times New Roman"/>
          <w:color w:val="auto"/>
          <w:sz w:val="24"/>
          <w:szCs w:val="24"/>
        </w:rPr>
        <w:t xml:space="preserve"> bus stop opposite </w:t>
      </w:r>
      <w:proofErr w:type="spellStart"/>
      <w:r w:rsidR="008D7A1F" w:rsidRPr="008D7A1F">
        <w:rPr>
          <w:rFonts w:eastAsia="Times New Roman"/>
          <w:color w:val="auto"/>
          <w:sz w:val="24"/>
          <w:szCs w:val="24"/>
        </w:rPr>
        <w:t>Lambsquay</w:t>
      </w:r>
      <w:proofErr w:type="spellEnd"/>
      <w:r w:rsidR="008D7A1F" w:rsidRPr="008D7A1F">
        <w:rPr>
          <w:rFonts w:eastAsia="Times New Roman"/>
          <w:color w:val="auto"/>
          <w:sz w:val="24"/>
          <w:szCs w:val="24"/>
        </w:rPr>
        <w:t xml:space="preserve"> House, with a small pathway across the triangle of green to </w:t>
      </w:r>
      <w:proofErr w:type="spellStart"/>
      <w:r w:rsidR="008D7A1F" w:rsidRPr="008D7A1F">
        <w:rPr>
          <w:rFonts w:eastAsia="Times New Roman"/>
          <w:color w:val="auto"/>
          <w:sz w:val="24"/>
          <w:szCs w:val="24"/>
        </w:rPr>
        <w:t>Lambsquay</w:t>
      </w:r>
      <w:proofErr w:type="spellEnd"/>
      <w:r w:rsidR="008D7A1F" w:rsidRPr="008D7A1F">
        <w:rPr>
          <w:rFonts w:eastAsia="Times New Roman"/>
          <w:color w:val="auto"/>
          <w:sz w:val="24"/>
          <w:szCs w:val="24"/>
        </w:rPr>
        <w:t xml:space="preserve"> Road, where a further two bus stops would be sited on either side of the road. </w:t>
      </w:r>
      <w:proofErr w:type="gramStart"/>
      <w:r w:rsidR="008D7A1F" w:rsidRPr="008D7A1F">
        <w:rPr>
          <w:rFonts w:eastAsia="Times New Roman"/>
          <w:color w:val="auto"/>
          <w:sz w:val="24"/>
          <w:szCs w:val="24"/>
        </w:rPr>
        <w:t>A number of</w:t>
      </w:r>
      <w:proofErr w:type="gramEnd"/>
      <w:r w:rsidR="008D7A1F" w:rsidRPr="008D7A1F">
        <w:rPr>
          <w:rFonts w:eastAsia="Times New Roman"/>
          <w:color w:val="auto"/>
          <w:sz w:val="24"/>
          <w:szCs w:val="24"/>
        </w:rPr>
        <w:t xml:space="preserve"> other </w:t>
      </w:r>
      <w:proofErr w:type="gramStart"/>
      <w:r w:rsidR="008D7A1F" w:rsidRPr="008D7A1F">
        <w:rPr>
          <w:rFonts w:eastAsia="Times New Roman"/>
          <w:color w:val="auto"/>
          <w:sz w:val="24"/>
          <w:szCs w:val="24"/>
        </w:rPr>
        <w:t>bus</w:t>
      </w:r>
      <w:proofErr w:type="gramEnd"/>
      <w:r w:rsidR="008D7A1F" w:rsidRPr="008D7A1F">
        <w:rPr>
          <w:rFonts w:eastAsia="Times New Roman"/>
          <w:color w:val="auto"/>
          <w:sz w:val="24"/>
          <w:szCs w:val="24"/>
        </w:rPr>
        <w:t xml:space="preserve"> stops across the parish are also to be reviewed with a view to replacement, including updated signage and posts.</w:t>
      </w:r>
    </w:p>
    <w:p w14:paraId="729EE9C3" w14:textId="77777777" w:rsidR="00775371" w:rsidRDefault="00775371" w:rsidP="00AA36E5">
      <w:pPr>
        <w:pStyle w:val="ListParagraph"/>
        <w:rPr>
          <w:rFonts w:eastAsia="Times New Roman"/>
          <w:color w:val="auto"/>
          <w:sz w:val="24"/>
          <w:szCs w:val="24"/>
        </w:rPr>
      </w:pPr>
      <w:r w:rsidRPr="00775371">
        <w:rPr>
          <w:rFonts w:eastAsia="Times New Roman"/>
          <w:color w:val="auto"/>
          <w:sz w:val="24"/>
          <w:szCs w:val="24"/>
        </w:rPr>
        <w:t>For the office to contact GCC Highways to clarify what has been agreed with J Roberts regarding what can be done, and to report feedback from both parties back to Council</w:t>
      </w:r>
      <w:r>
        <w:rPr>
          <w:rFonts w:eastAsia="Times New Roman"/>
          <w:color w:val="auto"/>
          <w:sz w:val="24"/>
          <w:szCs w:val="24"/>
        </w:rPr>
        <w:t>.</w:t>
      </w:r>
    </w:p>
    <w:p w14:paraId="065C7D3B" w14:textId="27A8E59E" w:rsidR="00555213" w:rsidRDefault="00555213" w:rsidP="00F10630">
      <w:pPr>
        <w:pStyle w:val="ListParagraph"/>
        <w:rPr>
          <w:rFonts w:eastAsia="Times New Roman"/>
          <w:color w:val="auto"/>
          <w:sz w:val="24"/>
          <w:szCs w:val="24"/>
        </w:rPr>
      </w:pPr>
      <w:r w:rsidRPr="00226C9A">
        <w:rPr>
          <w:rFonts w:eastAsia="Times New Roman"/>
          <w:b/>
          <w:bCs/>
          <w:color w:val="auto"/>
          <w:sz w:val="24"/>
          <w:szCs w:val="24"/>
        </w:rPr>
        <w:t>Item 7a</w:t>
      </w:r>
      <w:r w:rsidRPr="005B5996">
        <w:rPr>
          <w:rFonts w:eastAsia="Times New Roman"/>
          <w:b/>
          <w:bCs/>
          <w:color w:val="auto"/>
          <w:sz w:val="24"/>
          <w:szCs w:val="24"/>
        </w:rPr>
        <w:t xml:space="preserve">: </w:t>
      </w:r>
      <w:r w:rsidR="005B5996" w:rsidRPr="005B5996">
        <w:rPr>
          <w:rFonts w:eastAsia="Times New Roman"/>
          <w:b/>
          <w:bCs/>
          <w:color w:val="auto"/>
          <w:sz w:val="24"/>
          <w:szCs w:val="24"/>
        </w:rPr>
        <w:t>F</w:t>
      </w:r>
      <w:r w:rsidR="0037614D" w:rsidRPr="005B5996">
        <w:rPr>
          <w:rFonts w:eastAsia="Times New Roman"/>
          <w:b/>
          <w:bCs/>
          <w:color w:val="auto"/>
          <w:sz w:val="24"/>
          <w:szCs w:val="24"/>
        </w:rPr>
        <w:t>ailing trees on Mile End Road</w:t>
      </w:r>
      <w:r w:rsidR="005B5996">
        <w:rPr>
          <w:rFonts w:eastAsia="Times New Roman"/>
          <w:b/>
          <w:bCs/>
          <w:color w:val="auto"/>
          <w:sz w:val="24"/>
          <w:szCs w:val="24"/>
        </w:rPr>
        <w:t>:</w:t>
      </w:r>
      <w:r w:rsidR="0037614D" w:rsidRPr="00F10630">
        <w:rPr>
          <w:rFonts w:eastAsia="Times New Roman"/>
          <w:color w:val="auto"/>
          <w:sz w:val="24"/>
          <w:szCs w:val="24"/>
        </w:rPr>
        <w:t xml:space="preserve"> </w:t>
      </w:r>
      <w:r w:rsidR="00F10630" w:rsidRPr="00F10630">
        <w:rPr>
          <w:rFonts w:eastAsia="Times New Roman"/>
          <w:color w:val="auto"/>
          <w:sz w:val="24"/>
          <w:szCs w:val="24"/>
        </w:rPr>
        <w:t xml:space="preserve">No response had been received to the email sent to GCC </w:t>
      </w:r>
      <w:r w:rsidR="00F10630" w:rsidRPr="005B5996">
        <w:rPr>
          <w:rFonts w:eastAsia="Times New Roman"/>
          <w:color w:val="auto"/>
          <w:sz w:val="24"/>
          <w:szCs w:val="24"/>
        </w:rPr>
        <w:t>Highways on</w:t>
      </w:r>
      <w:r w:rsidR="005B5996" w:rsidRPr="005B5996">
        <w:rPr>
          <w:rFonts w:eastAsia="Times New Roman"/>
          <w:color w:val="auto"/>
          <w:sz w:val="24"/>
          <w:szCs w:val="24"/>
        </w:rPr>
        <w:t xml:space="preserve"> the</w:t>
      </w:r>
      <w:r w:rsidR="00F10630" w:rsidRPr="005B5996">
        <w:rPr>
          <w:rFonts w:eastAsia="Times New Roman"/>
          <w:color w:val="auto"/>
          <w:sz w:val="24"/>
          <w:szCs w:val="24"/>
        </w:rPr>
        <w:t xml:space="preserve"> 18th </w:t>
      </w:r>
      <w:r w:rsidR="005B5996" w:rsidRPr="005B5996">
        <w:rPr>
          <w:rFonts w:eastAsia="Times New Roman"/>
          <w:color w:val="auto"/>
          <w:sz w:val="24"/>
          <w:szCs w:val="24"/>
        </w:rPr>
        <w:t xml:space="preserve">of </w:t>
      </w:r>
      <w:r w:rsidR="00F10630" w:rsidRPr="005B5996">
        <w:rPr>
          <w:rFonts w:eastAsia="Times New Roman"/>
          <w:color w:val="auto"/>
          <w:sz w:val="24"/>
          <w:szCs w:val="24"/>
        </w:rPr>
        <w:t>June regarding the</w:t>
      </w:r>
      <w:r w:rsidR="0074798B" w:rsidRPr="005B5996">
        <w:rPr>
          <w:rFonts w:eastAsia="Times New Roman"/>
          <w:color w:val="auto"/>
          <w:sz w:val="24"/>
          <w:szCs w:val="24"/>
        </w:rPr>
        <w:t>se</w:t>
      </w:r>
      <w:r w:rsidR="00F10630" w:rsidRPr="005B5996">
        <w:rPr>
          <w:rFonts w:eastAsia="Times New Roman"/>
          <w:color w:val="auto"/>
          <w:sz w:val="24"/>
          <w:szCs w:val="24"/>
        </w:rPr>
        <w:t>. For the</w:t>
      </w:r>
      <w:r w:rsidR="00F10630" w:rsidRPr="00F10630">
        <w:rPr>
          <w:rFonts w:eastAsia="Times New Roman"/>
          <w:color w:val="auto"/>
          <w:sz w:val="24"/>
          <w:szCs w:val="24"/>
        </w:rPr>
        <w:t xml:space="preserve"> office to contact Sara Redfern-Noons, GCC Tree Protection Officer</w:t>
      </w:r>
      <w:r w:rsidR="00B67313">
        <w:rPr>
          <w:rFonts w:eastAsia="Times New Roman"/>
          <w:color w:val="auto"/>
          <w:sz w:val="24"/>
          <w:szCs w:val="24"/>
        </w:rPr>
        <w:t xml:space="preserve"> with forceful letter. </w:t>
      </w:r>
    </w:p>
    <w:p w14:paraId="61385C05" w14:textId="77B7275E" w:rsidR="006C3147" w:rsidRDefault="00775371" w:rsidP="0037614D">
      <w:pPr>
        <w:ind w:left="710" w:firstLine="0"/>
        <w:rPr>
          <w:rFonts w:eastAsia="Times New Roman"/>
          <w:color w:val="auto"/>
          <w:sz w:val="24"/>
          <w:szCs w:val="24"/>
        </w:rPr>
      </w:pPr>
      <w:r>
        <w:rPr>
          <w:rFonts w:eastAsia="Times New Roman"/>
          <w:b/>
          <w:bCs/>
          <w:color w:val="auto"/>
          <w:sz w:val="24"/>
          <w:szCs w:val="24"/>
        </w:rPr>
        <w:t>I</w:t>
      </w:r>
      <w:r w:rsidR="00AA36E5" w:rsidRPr="00775371">
        <w:rPr>
          <w:rFonts w:eastAsia="Times New Roman"/>
          <w:b/>
          <w:bCs/>
          <w:color w:val="auto"/>
          <w:sz w:val="24"/>
          <w:szCs w:val="24"/>
        </w:rPr>
        <w:t>tem 8a:</w:t>
      </w:r>
      <w:r w:rsidR="0037614D">
        <w:rPr>
          <w:rFonts w:eastAsia="Times New Roman"/>
          <w:b/>
          <w:bCs/>
          <w:color w:val="auto"/>
          <w:sz w:val="24"/>
          <w:szCs w:val="24"/>
        </w:rPr>
        <w:t xml:space="preserve"> </w:t>
      </w:r>
      <w:r w:rsidR="00AA36E5" w:rsidRPr="00AA36E5">
        <w:rPr>
          <w:rFonts w:eastAsia="Times New Roman"/>
          <w:b/>
          <w:bCs/>
          <w:color w:val="auto"/>
          <w:sz w:val="24"/>
          <w:szCs w:val="24"/>
        </w:rPr>
        <w:t>Works on Coalway Road:</w:t>
      </w:r>
      <w:r w:rsidR="00AA36E5" w:rsidRPr="00AA36E5">
        <w:rPr>
          <w:rFonts w:eastAsia="Times New Roman"/>
          <w:color w:val="auto"/>
          <w:sz w:val="24"/>
          <w:szCs w:val="24"/>
        </w:rPr>
        <w:t xml:space="preserve"> </w:t>
      </w:r>
      <w:r w:rsidR="00DD794E" w:rsidRPr="00DD794E">
        <w:rPr>
          <w:rFonts w:eastAsia="Times New Roman"/>
          <w:color w:val="auto"/>
          <w:sz w:val="24"/>
          <w:szCs w:val="24"/>
        </w:rPr>
        <w:t xml:space="preserve">Temporary lights remain in place at both ends. The </w:t>
      </w:r>
      <w:r w:rsidR="006C3147">
        <w:rPr>
          <w:rFonts w:eastAsia="Times New Roman"/>
          <w:color w:val="auto"/>
          <w:sz w:val="24"/>
          <w:szCs w:val="24"/>
        </w:rPr>
        <w:t xml:space="preserve">recent resurfacing </w:t>
      </w:r>
      <w:r w:rsidR="00DD794E" w:rsidRPr="00DD794E">
        <w:rPr>
          <w:rFonts w:eastAsia="Times New Roman"/>
          <w:color w:val="auto"/>
          <w:sz w:val="24"/>
          <w:szCs w:val="24"/>
        </w:rPr>
        <w:t xml:space="preserve">works are understood to hold Section 58 restriction status (emergency works only). </w:t>
      </w:r>
      <w:r w:rsidR="006C3147" w:rsidRPr="006C3147">
        <w:rPr>
          <w:rFonts w:eastAsia="Times New Roman"/>
          <w:color w:val="auto"/>
          <w:sz w:val="24"/>
          <w:szCs w:val="24"/>
        </w:rPr>
        <w:t xml:space="preserve">For the office to contact </w:t>
      </w:r>
      <w:r w:rsidR="006C3147">
        <w:rPr>
          <w:rFonts w:eastAsia="Times New Roman"/>
          <w:color w:val="auto"/>
          <w:sz w:val="24"/>
          <w:szCs w:val="24"/>
        </w:rPr>
        <w:t>GCC Highways</w:t>
      </w:r>
      <w:r w:rsidR="006C3147" w:rsidRPr="006C3147">
        <w:rPr>
          <w:rFonts w:eastAsia="Times New Roman"/>
          <w:color w:val="auto"/>
          <w:sz w:val="24"/>
          <w:szCs w:val="24"/>
        </w:rPr>
        <w:t xml:space="preserve"> to establish what is happening, to request an inspection of the works carried out, as they do not appear to have been completed correctly, and to clarify the legal background to the Section 58 restriction.</w:t>
      </w:r>
    </w:p>
    <w:p w14:paraId="3FB5EC24" w14:textId="180DB708" w:rsidR="00B55B2B" w:rsidRPr="00B55B2B" w:rsidRDefault="00AA36E5" w:rsidP="00B55B2B">
      <w:pPr>
        <w:pStyle w:val="ListParagraph"/>
        <w:rPr>
          <w:rFonts w:eastAsia="Times New Roman"/>
          <w:color w:val="auto"/>
          <w:sz w:val="24"/>
          <w:szCs w:val="24"/>
        </w:rPr>
      </w:pPr>
      <w:r w:rsidRPr="00AA36E5">
        <w:rPr>
          <w:rFonts w:eastAsia="Times New Roman"/>
          <w:color w:val="auto"/>
          <w:sz w:val="24"/>
          <w:szCs w:val="24"/>
        </w:rPr>
        <w:t>At the far (school) end,</w:t>
      </w:r>
      <w:r w:rsidR="00D55E2F">
        <w:rPr>
          <w:rFonts w:eastAsia="Times New Roman"/>
          <w:color w:val="auto"/>
          <w:sz w:val="24"/>
          <w:szCs w:val="24"/>
        </w:rPr>
        <w:t xml:space="preserve"> temporary lights have been in place</w:t>
      </w:r>
      <w:r w:rsidR="00B55B2B">
        <w:rPr>
          <w:rFonts w:eastAsia="Times New Roman"/>
          <w:color w:val="auto"/>
          <w:sz w:val="24"/>
          <w:szCs w:val="24"/>
        </w:rPr>
        <w:t xml:space="preserve"> for</w:t>
      </w:r>
      <w:r w:rsidR="00D55E2F">
        <w:rPr>
          <w:rFonts w:eastAsia="Times New Roman"/>
          <w:color w:val="auto"/>
          <w:sz w:val="24"/>
          <w:szCs w:val="24"/>
        </w:rPr>
        <w:t xml:space="preserve"> </w:t>
      </w:r>
      <w:r w:rsidR="00B55B2B" w:rsidRPr="00B55B2B">
        <w:rPr>
          <w:rFonts w:eastAsia="Times New Roman"/>
          <w:color w:val="auto"/>
          <w:sz w:val="24"/>
          <w:szCs w:val="24"/>
        </w:rPr>
        <w:t>several days with no work taking place</w:t>
      </w:r>
      <w:r w:rsidR="007051E3">
        <w:rPr>
          <w:rFonts w:eastAsia="Times New Roman"/>
          <w:color w:val="auto"/>
          <w:sz w:val="24"/>
          <w:szCs w:val="24"/>
        </w:rPr>
        <w:t>.</w:t>
      </w:r>
      <w:r w:rsidR="0084002B">
        <w:rPr>
          <w:rFonts w:eastAsia="Times New Roman"/>
          <w:color w:val="auto"/>
          <w:sz w:val="24"/>
          <w:szCs w:val="24"/>
        </w:rPr>
        <w:t xml:space="preserve"> For </w:t>
      </w:r>
      <w:r w:rsidR="00B55B2B" w:rsidRPr="00B55B2B">
        <w:rPr>
          <w:rFonts w:eastAsia="Times New Roman"/>
          <w:color w:val="auto"/>
          <w:sz w:val="24"/>
          <w:szCs w:val="24"/>
        </w:rPr>
        <w:t>the office to query what is happening.</w:t>
      </w:r>
    </w:p>
    <w:p w14:paraId="4130EAF5" w14:textId="77777777" w:rsidR="00B55B2B" w:rsidRDefault="00B55B2B" w:rsidP="00B55B2B">
      <w:pPr>
        <w:pStyle w:val="ListParagraph"/>
        <w:rPr>
          <w:rFonts w:eastAsia="Times New Roman"/>
          <w:color w:val="auto"/>
          <w:sz w:val="24"/>
          <w:szCs w:val="24"/>
        </w:rPr>
      </w:pPr>
      <w:r w:rsidRPr="00B55B2B">
        <w:rPr>
          <w:rFonts w:eastAsia="Times New Roman"/>
          <w:color w:val="auto"/>
          <w:sz w:val="24"/>
          <w:szCs w:val="24"/>
        </w:rPr>
        <w:t>Feedback was also requested on the Coalway pothole, and whether this could be repaired at the same time.</w:t>
      </w:r>
    </w:p>
    <w:p w14:paraId="670AB7FA" w14:textId="77777777" w:rsidR="001314BF" w:rsidRPr="00B55B2B" w:rsidRDefault="001314BF" w:rsidP="00B55B2B">
      <w:pPr>
        <w:pStyle w:val="ListParagraph"/>
        <w:rPr>
          <w:rFonts w:eastAsia="Times New Roman"/>
          <w:color w:val="auto"/>
          <w:sz w:val="24"/>
          <w:szCs w:val="24"/>
        </w:rPr>
      </w:pPr>
    </w:p>
    <w:p w14:paraId="61ACAF4A" w14:textId="4B9A5E5C" w:rsidR="00A675D5" w:rsidRDefault="00AA36E5" w:rsidP="00AA36E5">
      <w:pPr>
        <w:pStyle w:val="ListParagraph"/>
        <w:rPr>
          <w:rFonts w:eastAsia="Times New Roman"/>
          <w:b/>
          <w:bCs/>
          <w:color w:val="auto"/>
          <w:sz w:val="24"/>
          <w:szCs w:val="24"/>
        </w:rPr>
      </w:pPr>
      <w:r w:rsidRPr="00AA36E5">
        <w:rPr>
          <w:rFonts w:eastAsia="Times New Roman"/>
          <w:b/>
          <w:bCs/>
          <w:color w:val="auto"/>
          <w:sz w:val="24"/>
          <w:szCs w:val="24"/>
        </w:rPr>
        <w:t>Page 2</w:t>
      </w:r>
    </w:p>
    <w:p w14:paraId="34F47BB3" w14:textId="38CD928F" w:rsidR="003F3AC8" w:rsidRDefault="00A675D5" w:rsidP="00AA36E5">
      <w:pPr>
        <w:pStyle w:val="ListParagraph"/>
        <w:rPr>
          <w:rFonts w:eastAsia="Times New Roman"/>
          <w:b/>
          <w:bCs/>
          <w:color w:val="auto"/>
          <w:sz w:val="24"/>
          <w:szCs w:val="24"/>
        </w:rPr>
      </w:pPr>
      <w:r>
        <w:rPr>
          <w:rFonts w:eastAsia="Times New Roman"/>
          <w:b/>
          <w:bCs/>
          <w:color w:val="auto"/>
          <w:sz w:val="24"/>
          <w:szCs w:val="24"/>
        </w:rPr>
        <w:t>I</w:t>
      </w:r>
      <w:r w:rsidR="00AA36E5" w:rsidRPr="00AA36E5">
        <w:rPr>
          <w:rFonts w:eastAsia="Times New Roman"/>
          <w:b/>
          <w:bCs/>
          <w:color w:val="auto"/>
          <w:sz w:val="24"/>
          <w:szCs w:val="24"/>
        </w:rPr>
        <w:t xml:space="preserve">tem </w:t>
      </w:r>
      <w:r w:rsidR="00613DBD">
        <w:rPr>
          <w:rFonts w:eastAsia="Times New Roman"/>
          <w:b/>
          <w:bCs/>
          <w:color w:val="auto"/>
          <w:sz w:val="24"/>
          <w:szCs w:val="24"/>
        </w:rPr>
        <w:t>8b:</w:t>
      </w:r>
      <w:r w:rsidR="003F3AC8">
        <w:rPr>
          <w:rFonts w:eastAsia="Times New Roman"/>
          <w:b/>
          <w:bCs/>
          <w:color w:val="auto"/>
          <w:sz w:val="24"/>
          <w:szCs w:val="24"/>
        </w:rPr>
        <w:t xml:space="preserve"> </w:t>
      </w:r>
    </w:p>
    <w:p w14:paraId="23C34D75" w14:textId="3BB0848E" w:rsidR="00613DBD" w:rsidRDefault="003F3AC8" w:rsidP="00AA36E5">
      <w:pPr>
        <w:pStyle w:val="ListParagraph"/>
        <w:rPr>
          <w:rFonts w:eastAsia="Times New Roman"/>
          <w:b/>
          <w:bCs/>
          <w:color w:val="000000" w:themeColor="text1"/>
          <w:sz w:val="24"/>
          <w:szCs w:val="24"/>
        </w:rPr>
      </w:pPr>
      <w:r>
        <w:rPr>
          <w:rFonts w:eastAsia="Times New Roman"/>
          <w:b/>
          <w:bCs/>
          <w:color w:val="000000" w:themeColor="text1"/>
          <w:sz w:val="24"/>
          <w:szCs w:val="24"/>
        </w:rPr>
        <w:t xml:space="preserve">Roadworks bulletins and map change: </w:t>
      </w:r>
      <w:r w:rsidR="00A65C29" w:rsidRPr="00A65C29">
        <w:rPr>
          <w:rFonts w:eastAsia="Times New Roman"/>
          <w:color w:val="000000" w:themeColor="text1"/>
          <w:sz w:val="24"/>
          <w:szCs w:val="24"/>
        </w:rPr>
        <w:t xml:space="preserve">The office is continuing to work on obtaining a forward list of planned </w:t>
      </w:r>
      <w:proofErr w:type="gramStart"/>
      <w:r w:rsidR="00A65C29" w:rsidRPr="00A65C29">
        <w:rPr>
          <w:rFonts w:eastAsia="Times New Roman"/>
          <w:color w:val="000000" w:themeColor="text1"/>
          <w:sz w:val="24"/>
          <w:szCs w:val="24"/>
        </w:rPr>
        <w:t>roadworks</w:t>
      </w:r>
      <w:proofErr w:type="gramEnd"/>
      <w:r w:rsidR="00A65C29" w:rsidRPr="00A65C29">
        <w:rPr>
          <w:rFonts w:eastAsia="Times New Roman"/>
          <w:color w:val="000000" w:themeColor="text1"/>
          <w:sz w:val="24"/>
          <w:szCs w:val="24"/>
        </w:rPr>
        <w:t>.</w:t>
      </w:r>
      <w:r w:rsidR="00A65C29">
        <w:rPr>
          <w:rFonts w:eastAsia="Times New Roman"/>
          <w:b/>
          <w:bCs/>
          <w:color w:val="000000" w:themeColor="text1"/>
          <w:sz w:val="24"/>
          <w:szCs w:val="24"/>
        </w:rPr>
        <w:t xml:space="preserve"> </w:t>
      </w:r>
    </w:p>
    <w:p w14:paraId="733DAB61" w14:textId="53E0367B" w:rsidR="00AA36E5" w:rsidRPr="00AA36E5" w:rsidRDefault="003F3AC8" w:rsidP="00AA36E5">
      <w:pPr>
        <w:pStyle w:val="ListParagraph"/>
        <w:rPr>
          <w:rFonts w:eastAsia="Times New Roman"/>
          <w:color w:val="auto"/>
          <w:sz w:val="24"/>
          <w:szCs w:val="24"/>
        </w:rPr>
      </w:pPr>
      <w:r>
        <w:rPr>
          <w:rFonts w:eastAsia="Times New Roman"/>
          <w:b/>
          <w:bCs/>
          <w:color w:val="auto"/>
          <w:sz w:val="24"/>
          <w:szCs w:val="24"/>
        </w:rPr>
        <w:t xml:space="preserve">Item </w:t>
      </w:r>
      <w:r w:rsidR="00AA36E5" w:rsidRPr="00AA36E5">
        <w:rPr>
          <w:rFonts w:eastAsia="Times New Roman"/>
          <w:b/>
          <w:bCs/>
          <w:color w:val="auto"/>
          <w:sz w:val="24"/>
          <w:szCs w:val="24"/>
        </w:rPr>
        <w:t>9:</w:t>
      </w:r>
    </w:p>
    <w:p w14:paraId="1FE4A1C6" w14:textId="0B6D88F6" w:rsidR="00AA36E5" w:rsidRDefault="00F244DB" w:rsidP="00AA36E5">
      <w:pPr>
        <w:pStyle w:val="ListParagraph"/>
        <w:rPr>
          <w:rFonts w:eastAsia="Times New Roman"/>
          <w:color w:val="auto"/>
          <w:sz w:val="24"/>
          <w:szCs w:val="24"/>
        </w:rPr>
      </w:pPr>
      <w:r w:rsidRPr="00F244DB">
        <w:rPr>
          <w:rFonts w:eastAsia="Times New Roman"/>
          <w:b/>
          <w:bCs/>
          <w:color w:val="auto"/>
          <w:sz w:val="24"/>
          <w:szCs w:val="24"/>
        </w:rPr>
        <w:t>P0527/26/OHL</w:t>
      </w:r>
      <w:r w:rsidR="00C04684">
        <w:rPr>
          <w:rFonts w:eastAsia="Times New Roman"/>
          <w:b/>
          <w:bCs/>
          <w:color w:val="auto"/>
          <w:sz w:val="24"/>
          <w:szCs w:val="24"/>
        </w:rPr>
        <w:t xml:space="preserve">, </w:t>
      </w:r>
      <w:r w:rsidRPr="00F244DB">
        <w:rPr>
          <w:rFonts w:eastAsia="Times New Roman"/>
          <w:b/>
          <w:bCs/>
          <w:color w:val="auto"/>
          <w:sz w:val="24"/>
          <w:szCs w:val="24"/>
        </w:rPr>
        <w:t xml:space="preserve">Land at Folly Farm, Mile End Road: </w:t>
      </w:r>
      <w:r w:rsidRPr="00C04684">
        <w:rPr>
          <w:rFonts w:eastAsia="Times New Roman"/>
          <w:color w:val="auto"/>
          <w:sz w:val="24"/>
          <w:szCs w:val="24"/>
        </w:rPr>
        <w:t xml:space="preserve">An update was provided regarding the installation of a new telecommunications pole structure. Given that 70 houses are to be built in the area, with a potential further 152 at Broadwell, members queried whether the infrastructure being approved will be </w:t>
      </w:r>
      <w:proofErr w:type="gramStart"/>
      <w:r w:rsidRPr="00C04684">
        <w:rPr>
          <w:rFonts w:eastAsia="Times New Roman"/>
          <w:color w:val="auto"/>
          <w:sz w:val="24"/>
          <w:szCs w:val="24"/>
        </w:rPr>
        <w:t>future-proofed</w:t>
      </w:r>
      <w:proofErr w:type="gramEnd"/>
      <w:r w:rsidRPr="00C04684">
        <w:rPr>
          <w:rFonts w:eastAsia="Times New Roman"/>
          <w:color w:val="auto"/>
          <w:sz w:val="24"/>
          <w:szCs w:val="24"/>
        </w:rPr>
        <w:t xml:space="preserve"> to serve these developments. For the office to respond to the Forest of Dean District Planning Officer raising this query.</w:t>
      </w:r>
      <w:r w:rsidR="00234B11">
        <w:rPr>
          <w:rFonts w:eastAsia="Times New Roman"/>
          <w:color w:val="auto"/>
          <w:sz w:val="24"/>
          <w:szCs w:val="24"/>
        </w:rPr>
        <w:t xml:space="preserve"> </w:t>
      </w:r>
    </w:p>
    <w:p w14:paraId="1E5211D2" w14:textId="77777777" w:rsidR="00654F93" w:rsidRPr="00AA36E5" w:rsidRDefault="00654F93" w:rsidP="00AA36E5">
      <w:pPr>
        <w:pStyle w:val="ListParagraph"/>
        <w:rPr>
          <w:rFonts w:eastAsia="Times New Roman"/>
          <w:color w:val="auto"/>
          <w:sz w:val="24"/>
          <w:szCs w:val="24"/>
        </w:rPr>
      </w:pPr>
    </w:p>
    <w:p w14:paraId="751B50F4" w14:textId="31FC27CB" w:rsidR="00056D4E" w:rsidRDefault="003A0B7F" w:rsidP="00944591">
      <w:pPr>
        <w:pStyle w:val="ListParagraph"/>
        <w:numPr>
          <w:ilvl w:val="0"/>
          <w:numId w:val="1"/>
        </w:numPr>
        <w:autoSpaceDE w:val="0"/>
        <w:autoSpaceDN w:val="0"/>
        <w:spacing w:after="0" w:line="240" w:lineRule="auto"/>
        <w:rPr>
          <w:rFonts w:eastAsia="Times New Roman"/>
          <w:b/>
          <w:bCs/>
          <w:color w:val="auto"/>
          <w:sz w:val="24"/>
          <w:szCs w:val="24"/>
        </w:rPr>
      </w:pPr>
      <w:r w:rsidRPr="00AE3C26">
        <w:rPr>
          <w:rFonts w:eastAsia="Times New Roman"/>
          <w:b/>
          <w:bCs/>
          <w:color w:val="auto"/>
          <w:sz w:val="24"/>
          <w:szCs w:val="24"/>
        </w:rPr>
        <w:lastRenderedPageBreak/>
        <w:t>T</w:t>
      </w:r>
      <w:r w:rsidR="00C04684">
        <w:rPr>
          <w:rFonts w:eastAsia="Times New Roman"/>
          <w:b/>
          <w:bCs/>
          <w:color w:val="auto"/>
          <w:sz w:val="24"/>
          <w:szCs w:val="24"/>
        </w:rPr>
        <w:t>here were no members of public present</w:t>
      </w:r>
    </w:p>
    <w:p w14:paraId="780D34A2" w14:textId="77777777" w:rsidR="008E4320" w:rsidRPr="00944591" w:rsidRDefault="008E4320" w:rsidP="008E4320">
      <w:pPr>
        <w:pStyle w:val="ListParagraph"/>
        <w:autoSpaceDE w:val="0"/>
        <w:autoSpaceDN w:val="0"/>
        <w:spacing w:after="0" w:line="240" w:lineRule="auto"/>
        <w:ind w:firstLine="0"/>
        <w:rPr>
          <w:rFonts w:eastAsia="Times New Roman"/>
          <w:b/>
          <w:bCs/>
          <w:color w:val="auto"/>
          <w:sz w:val="24"/>
          <w:szCs w:val="24"/>
        </w:rPr>
      </w:pPr>
    </w:p>
    <w:p w14:paraId="091CD597" w14:textId="01A61A13" w:rsidR="00195FA1" w:rsidRDefault="00420893" w:rsidP="00357745">
      <w:pPr>
        <w:autoSpaceDE w:val="0"/>
        <w:autoSpaceDN w:val="0"/>
        <w:spacing w:after="0" w:line="240" w:lineRule="auto"/>
        <w:jc w:val="center"/>
        <w:rPr>
          <w:rFonts w:eastAsia="Times New Roman"/>
          <w:b/>
          <w:bCs/>
          <w:color w:val="auto"/>
          <w:sz w:val="24"/>
          <w:szCs w:val="24"/>
        </w:rPr>
      </w:pPr>
      <w:r w:rsidRPr="00AE3C26">
        <w:rPr>
          <w:rFonts w:eastAsia="Times New Roman"/>
          <w:b/>
          <w:bCs/>
          <w:color w:val="auto"/>
          <w:sz w:val="24"/>
          <w:szCs w:val="24"/>
        </w:rPr>
        <w:t>HIGHWAYS</w:t>
      </w:r>
    </w:p>
    <w:p w14:paraId="298846EF" w14:textId="77777777" w:rsidR="007233F0" w:rsidRDefault="007233F0" w:rsidP="007233F0">
      <w:pPr>
        <w:autoSpaceDE w:val="0"/>
        <w:autoSpaceDN w:val="0"/>
        <w:spacing w:after="0" w:line="240" w:lineRule="auto"/>
        <w:rPr>
          <w:rFonts w:eastAsia="Times New Roman"/>
          <w:b/>
          <w:bCs/>
          <w:color w:val="auto"/>
          <w:sz w:val="24"/>
          <w:szCs w:val="24"/>
        </w:rPr>
      </w:pPr>
    </w:p>
    <w:p w14:paraId="420F6D78" w14:textId="6864B457" w:rsidR="0034106E" w:rsidRPr="00654F93" w:rsidRDefault="008A62DF" w:rsidP="00654F93">
      <w:pPr>
        <w:pStyle w:val="ListParagraph"/>
        <w:numPr>
          <w:ilvl w:val="0"/>
          <w:numId w:val="1"/>
        </w:numPr>
        <w:autoSpaceDE w:val="0"/>
        <w:autoSpaceDN w:val="0"/>
        <w:spacing w:after="0" w:line="240" w:lineRule="auto"/>
        <w:rPr>
          <w:rFonts w:eastAsia="Times New Roman"/>
          <w:b/>
          <w:bCs/>
          <w:color w:val="auto"/>
          <w:sz w:val="24"/>
          <w:szCs w:val="24"/>
        </w:rPr>
      </w:pPr>
      <w:r>
        <w:rPr>
          <w:rFonts w:eastAsia="Times New Roman"/>
          <w:b/>
          <w:bCs/>
          <w:color w:val="auto"/>
          <w:sz w:val="24"/>
          <w:szCs w:val="24"/>
        </w:rPr>
        <w:t>T</w:t>
      </w:r>
      <w:r w:rsidR="00C04684">
        <w:rPr>
          <w:rFonts w:eastAsia="Times New Roman"/>
          <w:b/>
          <w:bCs/>
          <w:color w:val="auto"/>
          <w:sz w:val="24"/>
          <w:szCs w:val="24"/>
        </w:rPr>
        <w:t xml:space="preserve">here was no </w:t>
      </w:r>
      <w:r>
        <w:rPr>
          <w:rFonts w:eastAsia="Times New Roman"/>
          <w:b/>
          <w:bCs/>
          <w:color w:val="auto"/>
          <w:sz w:val="24"/>
          <w:szCs w:val="24"/>
        </w:rPr>
        <w:t xml:space="preserve">correspondence </w:t>
      </w:r>
      <w:r w:rsidR="00C47C69">
        <w:rPr>
          <w:rFonts w:eastAsia="Times New Roman"/>
          <w:b/>
          <w:bCs/>
          <w:color w:val="auto"/>
          <w:sz w:val="24"/>
          <w:szCs w:val="24"/>
        </w:rPr>
        <w:t xml:space="preserve">received </w:t>
      </w:r>
    </w:p>
    <w:p w14:paraId="0BE6BFEB" w14:textId="5A80B4AD" w:rsidR="00B77F9B" w:rsidRPr="006962C0" w:rsidRDefault="007119E0" w:rsidP="0034106E">
      <w:pPr>
        <w:pStyle w:val="ListParagraph"/>
        <w:numPr>
          <w:ilvl w:val="0"/>
          <w:numId w:val="1"/>
        </w:numPr>
        <w:autoSpaceDE w:val="0"/>
        <w:autoSpaceDN w:val="0"/>
        <w:spacing w:after="0" w:line="240" w:lineRule="auto"/>
        <w:rPr>
          <w:rFonts w:eastAsia="Times New Roman"/>
          <w:color w:val="000000" w:themeColor="text1"/>
          <w:sz w:val="24"/>
          <w:szCs w:val="24"/>
        </w:rPr>
      </w:pPr>
      <w:r>
        <w:rPr>
          <w:rFonts w:eastAsia="Times New Roman"/>
          <w:b/>
          <w:bCs/>
          <w:color w:val="000000" w:themeColor="text1"/>
          <w:sz w:val="24"/>
          <w:szCs w:val="24"/>
        </w:rPr>
        <w:t xml:space="preserve">To </w:t>
      </w:r>
      <w:r w:rsidR="00493A9C" w:rsidRPr="00AE3C26">
        <w:rPr>
          <w:rFonts w:eastAsia="Times New Roman"/>
          <w:b/>
          <w:bCs/>
          <w:color w:val="000000" w:themeColor="text1"/>
          <w:sz w:val="24"/>
          <w:szCs w:val="24"/>
        </w:rPr>
        <w:t>update Highways tracker and consider specific actions / recommendations</w:t>
      </w:r>
    </w:p>
    <w:p w14:paraId="2BB1C8AA" w14:textId="426B8EE3" w:rsidR="00452141" w:rsidRPr="00DE1C4A" w:rsidRDefault="00CE4F23" w:rsidP="00B67313">
      <w:pPr>
        <w:autoSpaceDE w:val="0"/>
        <w:autoSpaceDN w:val="0"/>
        <w:spacing w:after="0" w:line="240" w:lineRule="auto"/>
        <w:ind w:left="714" w:firstLine="0"/>
        <w:rPr>
          <w:rFonts w:eastAsia="Times New Roman"/>
          <w:color w:val="000000" w:themeColor="text1"/>
          <w:sz w:val="24"/>
          <w:szCs w:val="24"/>
        </w:rPr>
      </w:pPr>
      <w:r>
        <w:rPr>
          <w:rFonts w:eastAsia="Times New Roman"/>
          <w:color w:val="000000" w:themeColor="text1"/>
          <w:sz w:val="24"/>
          <w:szCs w:val="24"/>
        </w:rPr>
        <w:t xml:space="preserve">For </w:t>
      </w:r>
      <w:r w:rsidR="009B4AFE">
        <w:rPr>
          <w:rFonts w:eastAsia="Times New Roman"/>
          <w:color w:val="000000" w:themeColor="text1"/>
          <w:sz w:val="24"/>
          <w:szCs w:val="24"/>
        </w:rPr>
        <w:t xml:space="preserve">Coalway Road </w:t>
      </w:r>
      <w:r>
        <w:rPr>
          <w:rFonts w:eastAsia="Times New Roman"/>
          <w:color w:val="000000" w:themeColor="text1"/>
          <w:sz w:val="24"/>
          <w:szCs w:val="24"/>
        </w:rPr>
        <w:t xml:space="preserve">works to be added to the tracker. </w:t>
      </w:r>
    </w:p>
    <w:p w14:paraId="0C4ACA80" w14:textId="77777777" w:rsidR="00623267" w:rsidRDefault="00623267" w:rsidP="00A542E8">
      <w:pPr>
        <w:autoSpaceDE w:val="0"/>
        <w:autoSpaceDN w:val="0"/>
        <w:spacing w:after="0" w:line="240" w:lineRule="auto"/>
        <w:rPr>
          <w:rFonts w:eastAsia="Times New Roman"/>
          <w:color w:val="000000" w:themeColor="text1"/>
          <w:sz w:val="24"/>
          <w:szCs w:val="24"/>
        </w:rPr>
      </w:pPr>
    </w:p>
    <w:p w14:paraId="4A49C852" w14:textId="493B361C" w:rsidR="000A2CD4" w:rsidRDefault="00A9399C" w:rsidP="00A9399C">
      <w:pPr>
        <w:autoSpaceDE w:val="0"/>
        <w:autoSpaceDN w:val="0"/>
        <w:spacing w:after="0" w:line="240" w:lineRule="auto"/>
        <w:ind w:left="0" w:firstLine="0"/>
        <w:jc w:val="center"/>
        <w:rPr>
          <w:rFonts w:eastAsia="Times New Roman"/>
          <w:b/>
          <w:bCs/>
          <w:color w:val="auto"/>
          <w:sz w:val="24"/>
          <w:szCs w:val="24"/>
        </w:rPr>
      </w:pPr>
      <w:r>
        <w:rPr>
          <w:rFonts w:eastAsia="Times New Roman"/>
          <w:b/>
          <w:bCs/>
          <w:color w:val="auto"/>
          <w:sz w:val="24"/>
          <w:szCs w:val="24"/>
        </w:rPr>
        <w:t>P</w:t>
      </w:r>
      <w:r w:rsidR="002973ED" w:rsidRPr="00AE3C26">
        <w:rPr>
          <w:rFonts w:eastAsia="Times New Roman"/>
          <w:b/>
          <w:bCs/>
          <w:color w:val="auto"/>
          <w:sz w:val="24"/>
          <w:szCs w:val="24"/>
        </w:rPr>
        <w:t>LANNING</w:t>
      </w:r>
    </w:p>
    <w:p w14:paraId="7A144587" w14:textId="77777777" w:rsidR="000F07DA" w:rsidRDefault="000F07DA" w:rsidP="00A9399C">
      <w:pPr>
        <w:autoSpaceDE w:val="0"/>
        <w:autoSpaceDN w:val="0"/>
        <w:spacing w:after="0" w:line="240" w:lineRule="auto"/>
        <w:ind w:left="0" w:firstLine="0"/>
        <w:jc w:val="center"/>
        <w:rPr>
          <w:rFonts w:eastAsia="Times New Roman"/>
          <w:b/>
          <w:bCs/>
          <w:color w:val="auto"/>
          <w:sz w:val="24"/>
          <w:szCs w:val="24"/>
        </w:rPr>
      </w:pPr>
    </w:p>
    <w:p w14:paraId="33F3B395" w14:textId="0FF5522D" w:rsidR="000F07DA" w:rsidRPr="00726CEA" w:rsidRDefault="000F07DA" w:rsidP="000F07DA">
      <w:pPr>
        <w:pStyle w:val="ListParagraph"/>
        <w:numPr>
          <w:ilvl w:val="0"/>
          <w:numId w:val="1"/>
        </w:numPr>
        <w:autoSpaceDE w:val="0"/>
        <w:autoSpaceDN w:val="0"/>
        <w:spacing w:after="0" w:line="240" w:lineRule="auto"/>
        <w:rPr>
          <w:rFonts w:eastAsia="Times New Roman"/>
          <w:b/>
          <w:color w:val="auto"/>
          <w:sz w:val="24"/>
          <w:szCs w:val="24"/>
        </w:rPr>
      </w:pPr>
      <w:r w:rsidRPr="00726CEA">
        <w:rPr>
          <w:b/>
          <w:color w:val="auto"/>
          <w:sz w:val="24"/>
          <w:szCs w:val="24"/>
        </w:rPr>
        <w:t>T</w:t>
      </w:r>
      <w:r w:rsidRPr="00726CEA">
        <w:rPr>
          <w:rFonts w:eastAsia="Times New Roman"/>
          <w:b/>
          <w:color w:val="auto"/>
          <w:sz w:val="24"/>
          <w:szCs w:val="24"/>
        </w:rPr>
        <w:t>o consider the following applications:</w:t>
      </w:r>
    </w:p>
    <w:p w14:paraId="334DDA62" w14:textId="77777777" w:rsidR="00726CEA" w:rsidRPr="00AE3C26" w:rsidRDefault="00726CEA" w:rsidP="00A9399C">
      <w:pPr>
        <w:autoSpaceDE w:val="0"/>
        <w:autoSpaceDN w:val="0"/>
        <w:spacing w:after="0" w:line="240" w:lineRule="auto"/>
        <w:ind w:left="0" w:firstLine="0"/>
        <w:jc w:val="center"/>
        <w:rPr>
          <w:rFonts w:eastAsia="Times New Roman"/>
          <w:b/>
          <w:bCs/>
          <w:color w:val="auto"/>
          <w:sz w:val="24"/>
          <w:szCs w:val="24"/>
        </w:rPr>
      </w:pPr>
    </w:p>
    <w:tbl>
      <w:tblPr>
        <w:tblStyle w:val="TableGrid11"/>
        <w:tblpPr w:leftFromText="180" w:rightFromText="180" w:vertAnchor="text" w:horzAnchor="margin" w:tblpXSpec="center" w:tblpY="37"/>
        <w:tblW w:w="11335" w:type="dxa"/>
        <w:tblLayout w:type="fixed"/>
        <w:tblLook w:val="04A0" w:firstRow="1" w:lastRow="0" w:firstColumn="1" w:lastColumn="0" w:noHBand="0" w:noVBand="1"/>
      </w:tblPr>
      <w:tblGrid>
        <w:gridCol w:w="2263"/>
        <w:gridCol w:w="3266"/>
        <w:gridCol w:w="4389"/>
        <w:gridCol w:w="1417"/>
      </w:tblGrid>
      <w:tr w:rsidR="00726CEA" w:rsidRPr="00AE3C26" w14:paraId="0F46B3E7" w14:textId="77777777" w:rsidTr="00110A8F">
        <w:trPr>
          <w:trHeight w:val="417"/>
        </w:trPr>
        <w:tc>
          <w:tcPr>
            <w:tcW w:w="2263" w:type="dxa"/>
            <w:tcBorders>
              <w:top w:val="single" w:sz="4" w:space="0" w:color="auto"/>
              <w:left w:val="single" w:sz="4" w:space="0" w:color="auto"/>
              <w:bottom w:val="single" w:sz="4" w:space="0" w:color="auto"/>
              <w:right w:val="single" w:sz="4" w:space="0" w:color="auto"/>
            </w:tcBorders>
            <w:hideMark/>
          </w:tcPr>
          <w:p w14:paraId="23DB20B2" w14:textId="77777777" w:rsidR="00726CEA" w:rsidRPr="00AE3C26" w:rsidRDefault="00726CEA" w:rsidP="00726CEA">
            <w:pPr>
              <w:spacing w:after="0" w:line="240" w:lineRule="auto"/>
              <w:ind w:left="0" w:firstLine="0"/>
              <w:jc w:val="center"/>
              <w:rPr>
                <w:rFonts w:eastAsiaTheme="minorHAnsi"/>
                <w:b/>
                <w:noProof/>
                <w:color w:val="auto"/>
                <w:szCs w:val="24"/>
              </w:rPr>
            </w:pPr>
            <w:r w:rsidRPr="00AE3C26">
              <w:rPr>
                <w:rFonts w:eastAsiaTheme="minorHAnsi"/>
                <w:b/>
                <w:noProof/>
                <w:color w:val="auto"/>
                <w:szCs w:val="24"/>
              </w:rPr>
              <w:t>Reference</w:t>
            </w:r>
          </w:p>
        </w:tc>
        <w:tc>
          <w:tcPr>
            <w:tcW w:w="3266" w:type="dxa"/>
            <w:tcBorders>
              <w:top w:val="single" w:sz="4" w:space="0" w:color="auto"/>
              <w:left w:val="single" w:sz="4" w:space="0" w:color="auto"/>
              <w:bottom w:val="single" w:sz="4" w:space="0" w:color="auto"/>
              <w:right w:val="single" w:sz="4" w:space="0" w:color="auto"/>
            </w:tcBorders>
            <w:hideMark/>
          </w:tcPr>
          <w:p w14:paraId="28822083" w14:textId="77777777" w:rsidR="00726CEA" w:rsidRPr="00AE3C26" w:rsidRDefault="00726CEA" w:rsidP="00726CEA">
            <w:pPr>
              <w:spacing w:after="0" w:line="240" w:lineRule="auto"/>
              <w:ind w:left="0" w:firstLine="0"/>
              <w:jc w:val="center"/>
              <w:rPr>
                <w:rFonts w:eastAsiaTheme="minorHAnsi"/>
                <w:b/>
                <w:noProof/>
                <w:color w:val="auto"/>
                <w:szCs w:val="24"/>
              </w:rPr>
            </w:pPr>
            <w:r w:rsidRPr="00AE3C26">
              <w:rPr>
                <w:rFonts w:eastAsiaTheme="minorHAnsi"/>
                <w:b/>
                <w:noProof/>
                <w:color w:val="auto"/>
                <w:szCs w:val="24"/>
              </w:rPr>
              <w:t>Address</w:t>
            </w:r>
          </w:p>
        </w:tc>
        <w:tc>
          <w:tcPr>
            <w:tcW w:w="4389" w:type="dxa"/>
            <w:tcBorders>
              <w:top w:val="single" w:sz="4" w:space="0" w:color="auto"/>
              <w:left w:val="single" w:sz="4" w:space="0" w:color="auto"/>
              <w:bottom w:val="single" w:sz="4" w:space="0" w:color="auto"/>
              <w:right w:val="single" w:sz="4" w:space="0" w:color="auto"/>
            </w:tcBorders>
            <w:hideMark/>
          </w:tcPr>
          <w:p w14:paraId="2325FEE2" w14:textId="77777777" w:rsidR="00726CEA" w:rsidRPr="00AE3C26" w:rsidRDefault="00726CEA" w:rsidP="00726CEA">
            <w:pPr>
              <w:spacing w:after="0" w:line="240" w:lineRule="auto"/>
              <w:ind w:left="0" w:firstLine="0"/>
              <w:jc w:val="center"/>
              <w:rPr>
                <w:rFonts w:eastAsiaTheme="minorHAnsi"/>
                <w:b/>
                <w:noProof/>
                <w:color w:val="auto"/>
                <w:szCs w:val="24"/>
              </w:rPr>
            </w:pPr>
            <w:r w:rsidRPr="00AE3C26">
              <w:rPr>
                <w:rFonts w:eastAsiaTheme="minorHAnsi"/>
                <w:b/>
                <w:noProof/>
                <w:color w:val="auto"/>
                <w:szCs w:val="24"/>
              </w:rPr>
              <w:t>Proposal</w:t>
            </w:r>
          </w:p>
        </w:tc>
        <w:tc>
          <w:tcPr>
            <w:tcW w:w="1417" w:type="dxa"/>
            <w:tcBorders>
              <w:top w:val="single" w:sz="4" w:space="0" w:color="auto"/>
              <w:left w:val="single" w:sz="4" w:space="0" w:color="auto"/>
              <w:bottom w:val="single" w:sz="4" w:space="0" w:color="auto"/>
              <w:right w:val="single" w:sz="4" w:space="0" w:color="auto"/>
            </w:tcBorders>
          </w:tcPr>
          <w:p w14:paraId="03AFEDE9" w14:textId="1AEE48C6" w:rsidR="00726CEA" w:rsidRPr="00AE3C26" w:rsidRDefault="00726CEA" w:rsidP="00726CEA">
            <w:pPr>
              <w:spacing w:after="0" w:line="240" w:lineRule="auto"/>
              <w:ind w:left="0" w:firstLine="0"/>
              <w:jc w:val="center"/>
              <w:rPr>
                <w:rFonts w:eastAsiaTheme="minorHAnsi"/>
                <w:b/>
                <w:noProof/>
                <w:color w:val="auto"/>
                <w:szCs w:val="24"/>
              </w:rPr>
            </w:pPr>
            <w:r>
              <w:rPr>
                <w:rFonts w:eastAsiaTheme="minorHAnsi"/>
                <w:b/>
                <w:noProof/>
                <w:color w:val="auto"/>
                <w:szCs w:val="24"/>
              </w:rPr>
              <w:t>Due Date</w:t>
            </w:r>
          </w:p>
        </w:tc>
      </w:tr>
      <w:tr w:rsidR="007F1966" w:rsidRPr="00AE3C26" w14:paraId="58E3EEFC" w14:textId="77777777" w:rsidTr="00110A8F">
        <w:trPr>
          <w:trHeight w:val="811"/>
        </w:trPr>
        <w:tc>
          <w:tcPr>
            <w:tcW w:w="2263" w:type="dxa"/>
            <w:tcBorders>
              <w:top w:val="single" w:sz="4" w:space="0" w:color="auto"/>
              <w:left w:val="single" w:sz="4" w:space="0" w:color="auto"/>
              <w:bottom w:val="single" w:sz="4" w:space="0" w:color="auto"/>
              <w:right w:val="single" w:sz="4" w:space="0" w:color="auto"/>
            </w:tcBorders>
          </w:tcPr>
          <w:p w14:paraId="459726E1" w14:textId="717571F2" w:rsidR="007F1966" w:rsidRPr="00F5665D" w:rsidRDefault="004A1D23" w:rsidP="007F1966">
            <w:pPr>
              <w:spacing w:after="0" w:line="240" w:lineRule="auto"/>
              <w:ind w:left="0" w:firstLine="0"/>
              <w:rPr>
                <w:rFonts w:eastAsiaTheme="minorHAnsi"/>
                <w:b/>
                <w:bCs/>
                <w:noProof/>
                <w:color w:val="auto"/>
                <w:szCs w:val="24"/>
              </w:rPr>
            </w:pPr>
            <w:r>
              <w:rPr>
                <w:rFonts w:eastAsiaTheme="minorHAnsi"/>
                <w:b/>
                <w:bCs/>
                <w:noProof/>
                <w:color w:val="auto"/>
                <w:szCs w:val="24"/>
              </w:rPr>
              <w:t>P0</w:t>
            </w:r>
            <w:r w:rsidR="007857C9">
              <w:rPr>
                <w:rFonts w:eastAsiaTheme="minorHAnsi"/>
                <w:b/>
                <w:bCs/>
                <w:noProof/>
                <w:color w:val="auto"/>
                <w:szCs w:val="24"/>
              </w:rPr>
              <w:t>689/26/FUL</w:t>
            </w:r>
          </w:p>
        </w:tc>
        <w:tc>
          <w:tcPr>
            <w:tcW w:w="3266" w:type="dxa"/>
            <w:tcBorders>
              <w:top w:val="single" w:sz="4" w:space="0" w:color="auto"/>
              <w:left w:val="single" w:sz="4" w:space="0" w:color="auto"/>
              <w:bottom w:val="single" w:sz="4" w:space="0" w:color="auto"/>
              <w:right w:val="single" w:sz="4" w:space="0" w:color="auto"/>
            </w:tcBorders>
          </w:tcPr>
          <w:p w14:paraId="52BB4FD7" w14:textId="60CE691C" w:rsidR="007F1966" w:rsidRPr="004969ED" w:rsidRDefault="007857C9" w:rsidP="007F1966">
            <w:pPr>
              <w:spacing w:after="0" w:line="240" w:lineRule="auto"/>
              <w:ind w:left="0" w:firstLine="0"/>
              <w:rPr>
                <w:rFonts w:eastAsiaTheme="minorHAnsi"/>
                <w:b/>
                <w:bCs/>
                <w:noProof/>
                <w:color w:val="auto"/>
                <w:szCs w:val="24"/>
              </w:rPr>
            </w:pPr>
            <w:r>
              <w:rPr>
                <w:rFonts w:eastAsiaTheme="minorHAnsi"/>
                <w:b/>
                <w:bCs/>
                <w:noProof/>
                <w:color w:val="auto"/>
                <w:szCs w:val="24"/>
              </w:rPr>
              <w:t>7 Machen Road, Broadwell, Coleford</w:t>
            </w:r>
          </w:p>
        </w:tc>
        <w:tc>
          <w:tcPr>
            <w:tcW w:w="4389" w:type="dxa"/>
            <w:tcBorders>
              <w:top w:val="single" w:sz="4" w:space="0" w:color="auto"/>
              <w:left w:val="single" w:sz="4" w:space="0" w:color="auto"/>
              <w:bottom w:val="single" w:sz="4" w:space="0" w:color="auto"/>
              <w:right w:val="single" w:sz="4" w:space="0" w:color="auto"/>
            </w:tcBorders>
          </w:tcPr>
          <w:p w14:paraId="76F2DD98" w14:textId="3EC667AA" w:rsidR="007F1966" w:rsidRPr="00F5665D" w:rsidRDefault="007857C9" w:rsidP="007F1966">
            <w:pPr>
              <w:spacing w:after="0" w:line="240" w:lineRule="auto"/>
              <w:ind w:left="0" w:firstLine="0"/>
              <w:rPr>
                <w:rFonts w:eastAsiaTheme="minorHAnsi"/>
                <w:bCs/>
                <w:noProof/>
                <w:color w:val="auto"/>
                <w:szCs w:val="24"/>
              </w:rPr>
            </w:pPr>
            <w:r>
              <w:rPr>
                <w:rFonts w:eastAsiaTheme="minorHAnsi"/>
                <w:bCs/>
                <w:noProof/>
                <w:color w:val="auto"/>
                <w:szCs w:val="24"/>
              </w:rPr>
              <w:t>Erection of porch with associated works. Demolition of existing porch</w:t>
            </w:r>
          </w:p>
        </w:tc>
        <w:tc>
          <w:tcPr>
            <w:tcW w:w="1417" w:type="dxa"/>
            <w:tcBorders>
              <w:top w:val="single" w:sz="4" w:space="0" w:color="auto"/>
              <w:left w:val="single" w:sz="4" w:space="0" w:color="auto"/>
              <w:bottom w:val="single" w:sz="4" w:space="0" w:color="auto"/>
              <w:right w:val="single" w:sz="4" w:space="0" w:color="auto"/>
            </w:tcBorders>
          </w:tcPr>
          <w:p w14:paraId="5E2BFF09" w14:textId="1A055E56" w:rsidR="007F1966" w:rsidRDefault="004756E1" w:rsidP="007F1966">
            <w:pPr>
              <w:spacing w:after="0" w:line="240" w:lineRule="auto"/>
              <w:ind w:left="0" w:firstLine="0"/>
              <w:rPr>
                <w:rFonts w:eastAsiaTheme="minorHAnsi"/>
                <w:bCs/>
                <w:noProof/>
                <w:color w:val="auto"/>
                <w:szCs w:val="24"/>
              </w:rPr>
            </w:pPr>
            <w:r>
              <w:rPr>
                <w:rFonts w:eastAsiaTheme="minorHAnsi"/>
                <w:bCs/>
                <w:noProof/>
                <w:color w:val="auto"/>
                <w:szCs w:val="24"/>
              </w:rPr>
              <w:t>14/07/26</w:t>
            </w:r>
          </w:p>
        </w:tc>
      </w:tr>
      <w:tr w:rsidR="00433379" w:rsidRPr="00AE3C26" w14:paraId="2E600D52" w14:textId="77777777" w:rsidTr="00650343">
        <w:trPr>
          <w:trHeight w:val="811"/>
        </w:trPr>
        <w:tc>
          <w:tcPr>
            <w:tcW w:w="11335" w:type="dxa"/>
            <w:gridSpan w:val="4"/>
            <w:tcBorders>
              <w:top w:val="single" w:sz="4" w:space="0" w:color="auto"/>
              <w:left w:val="single" w:sz="4" w:space="0" w:color="auto"/>
              <w:bottom w:val="single" w:sz="4" w:space="0" w:color="auto"/>
              <w:right w:val="single" w:sz="4" w:space="0" w:color="auto"/>
            </w:tcBorders>
          </w:tcPr>
          <w:p w14:paraId="14C8CC3F" w14:textId="77777777" w:rsidR="00453F98" w:rsidRPr="00453F98" w:rsidRDefault="00453F98" w:rsidP="00453F98">
            <w:pPr>
              <w:spacing w:after="0" w:line="240" w:lineRule="auto"/>
              <w:ind w:left="0" w:firstLine="0"/>
              <w:rPr>
                <w:rFonts w:eastAsiaTheme="minorHAnsi"/>
                <w:bCs/>
                <w:noProof/>
                <w:color w:val="auto"/>
                <w:szCs w:val="24"/>
              </w:rPr>
            </w:pPr>
            <w:r w:rsidRPr="00453F98">
              <w:rPr>
                <w:rFonts w:eastAsiaTheme="minorHAnsi"/>
                <w:bCs/>
                <w:noProof/>
                <w:color w:val="auto"/>
                <w:szCs w:val="24"/>
              </w:rPr>
              <w:t>No objection.</w:t>
            </w:r>
          </w:p>
          <w:p w14:paraId="76505377" w14:textId="77777777" w:rsidR="00453F98" w:rsidRPr="00453F98" w:rsidRDefault="00453F98" w:rsidP="00453F98">
            <w:pPr>
              <w:spacing w:after="0" w:line="240" w:lineRule="auto"/>
              <w:ind w:left="0" w:firstLine="0"/>
              <w:rPr>
                <w:rFonts w:eastAsiaTheme="minorHAnsi"/>
                <w:bCs/>
                <w:noProof/>
                <w:color w:val="auto"/>
                <w:szCs w:val="24"/>
              </w:rPr>
            </w:pPr>
          </w:p>
          <w:p w14:paraId="0724EB35" w14:textId="029F007C" w:rsidR="001965EC" w:rsidRDefault="00453F98" w:rsidP="00453F98">
            <w:pPr>
              <w:spacing w:after="0" w:line="240" w:lineRule="auto"/>
              <w:ind w:left="0" w:firstLine="0"/>
              <w:rPr>
                <w:rFonts w:eastAsiaTheme="minorHAnsi"/>
                <w:bCs/>
                <w:noProof/>
                <w:color w:val="auto"/>
                <w:szCs w:val="24"/>
              </w:rPr>
            </w:pPr>
            <w:r w:rsidRPr="00453F98">
              <w:rPr>
                <w:rFonts w:eastAsiaTheme="minorHAnsi"/>
                <w:bCs/>
                <w:noProof/>
                <w:color w:val="auto"/>
                <w:szCs w:val="24"/>
              </w:rPr>
              <w:t>Please note, drawing No. PL01 (PROPOSED FLOOR PLAN, ELEVATIONS AND BLOCK PLAN ) requires the correct image of house. The submitted photo has been positioned upside down.</w:t>
            </w:r>
          </w:p>
        </w:tc>
      </w:tr>
      <w:tr w:rsidR="007F1966" w:rsidRPr="00AE3C26" w14:paraId="284124D8" w14:textId="77777777" w:rsidTr="00110A8F">
        <w:trPr>
          <w:trHeight w:val="811"/>
        </w:trPr>
        <w:tc>
          <w:tcPr>
            <w:tcW w:w="2263" w:type="dxa"/>
            <w:tcBorders>
              <w:top w:val="single" w:sz="4" w:space="0" w:color="auto"/>
              <w:left w:val="single" w:sz="4" w:space="0" w:color="auto"/>
              <w:bottom w:val="single" w:sz="4" w:space="0" w:color="auto"/>
              <w:right w:val="single" w:sz="4" w:space="0" w:color="auto"/>
            </w:tcBorders>
          </w:tcPr>
          <w:p w14:paraId="768A59BC" w14:textId="270E0D94" w:rsidR="007F1966" w:rsidRPr="00F5665D" w:rsidRDefault="005A7EF7" w:rsidP="007F1966">
            <w:pPr>
              <w:spacing w:after="0" w:line="240" w:lineRule="auto"/>
              <w:ind w:left="0" w:firstLine="0"/>
              <w:rPr>
                <w:rFonts w:eastAsiaTheme="minorHAnsi"/>
                <w:b/>
                <w:bCs/>
                <w:noProof/>
                <w:color w:val="auto"/>
                <w:szCs w:val="24"/>
              </w:rPr>
            </w:pPr>
            <w:r>
              <w:rPr>
                <w:rFonts w:eastAsiaTheme="minorHAnsi"/>
                <w:b/>
                <w:bCs/>
                <w:noProof/>
                <w:color w:val="auto"/>
                <w:szCs w:val="24"/>
              </w:rPr>
              <w:t>P0679</w:t>
            </w:r>
            <w:r w:rsidR="00170395">
              <w:rPr>
                <w:rFonts w:eastAsiaTheme="minorHAnsi"/>
                <w:b/>
                <w:bCs/>
                <w:noProof/>
                <w:color w:val="auto"/>
                <w:szCs w:val="24"/>
              </w:rPr>
              <w:t>/26/FUL</w:t>
            </w:r>
          </w:p>
        </w:tc>
        <w:tc>
          <w:tcPr>
            <w:tcW w:w="3266" w:type="dxa"/>
            <w:tcBorders>
              <w:top w:val="single" w:sz="4" w:space="0" w:color="auto"/>
              <w:left w:val="single" w:sz="4" w:space="0" w:color="auto"/>
              <w:bottom w:val="single" w:sz="4" w:space="0" w:color="auto"/>
              <w:right w:val="single" w:sz="4" w:space="0" w:color="auto"/>
            </w:tcBorders>
          </w:tcPr>
          <w:p w14:paraId="34A172AA" w14:textId="3E8A9104" w:rsidR="007F1966" w:rsidRPr="004969ED" w:rsidRDefault="00170395" w:rsidP="007F1966">
            <w:pPr>
              <w:spacing w:after="0" w:line="240" w:lineRule="auto"/>
              <w:ind w:left="0" w:firstLine="0"/>
              <w:rPr>
                <w:rFonts w:eastAsiaTheme="minorHAnsi"/>
                <w:b/>
                <w:bCs/>
                <w:noProof/>
                <w:color w:val="auto"/>
                <w:szCs w:val="24"/>
              </w:rPr>
            </w:pPr>
            <w:r>
              <w:rPr>
                <w:rFonts w:eastAsiaTheme="minorHAnsi"/>
                <w:b/>
                <w:bCs/>
                <w:noProof/>
                <w:color w:val="auto"/>
                <w:szCs w:val="24"/>
              </w:rPr>
              <w:t>Woodview, 4 Wetheral Close, Milkwall, Coleford</w:t>
            </w:r>
          </w:p>
        </w:tc>
        <w:tc>
          <w:tcPr>
            <w:tcW w:w="4389" w:type="dxa"/>
            <w:tcBorders>
              <w:top w:val="single" w:sz="4" w:space="0" w:color="auto"/>
              <w:left w:val="single" w:sz="4" w:space="0" w:color="auto"/>
              <w:bottom w:val="single" w:sz="4" w:space="0" w:color="auto"/>
              <w:right w:val="single" w:sz="4" w:space="0" w:color="auto"/>
            </w:tcBorders>
          </w:tcPr>
          <w:p w14:paraId="30B8B6DB" w14:textId="727ADC36" w:rsidR="007F1966" w:rsidRPr="00F5665D" w:rsidRDefault="00170395" w:rsidP="007F1966">
            <w:pPr>
              <w:spacing w:after="0" w:line="240" w:lineRule="auto"/>
              <w:ind w:left="0" w:firstLine="0"/>
              <w:rPr>
                <w:rFonts w:eastAsiaTheme="minorHAnsi"/>
                <w:bCs/>
                <w:noProof/>
                <w:color w:val="auto"/>
                <w:szCs w:val="24"/>
              </w:rPr>
            </w:pPr>
            <w:r>
              <w:rPr>
                <w:rFonts w:eastAsiaTheme="minorHAnsi"/>
                <w:bCs/>
                <w:noProof/>
                <w:color w:val="auto"/>
                <w:szCs w:val="24"/>
              </w:rPr>
              <w:t>Erection of a garage with associated works (as amended)</w:t>
            </w:r>
          </w:p>
        </w:tc>
        <w:tc>
          <w:tcPr>
            <w:tcW w:w="1417" w:type="dxa"/>
            <w:tcBorders>
              <w:top w:val="single" w:sz="4" w:space="0" w:color="auto"/>
              <w:left w:val="single" w:sz="4" w:space="0" w:color="auto"/>
              <w:bottom w:val="single" w:sz="4" w:space="0" w:color="auto"/>
              <w:right w:val="single" w:sz="4" w:space="0" w:color="auto"/>
            </w:tcBorders>
          </w:tcPr>
          <w:p w14:paraId="394BB3E5" w14:textId="244A119D" w:rsidR="007F1966" w:rsidRDefault="00170395" w:rsidP="007F1966">
            <w:pPr>
              <w:spacing w:after="0" w:line="240" w:lineRule="auto"/>
              <w:ind w:left="0" w:firstLine="0"/>
              <w:rPr>
                <w:rFonts w:eastAsiaTheme="minorHAnsi"/>
                <w:bCs/>
                <w:noProof/>
                <w:color w:val="auto"/>
                <w:szCs w:val="24"/>
              </w:rPr>
            </w:pPr>
            <w:r>
              <w:rPr>
                <w:rFonts w:eastAsiaTheme="minorHAnsi"/>
                <w:bCs/>
                <w:noProof/>
                <w:color w:val="auto"/>
                <w:szCs w:val="24"/>
              </w:rPr>
              <w:t>16/07/26</w:t>
            </w:r>
          </w:p>
        </w:tc>
      </w:tr>
      <w:tr w:rsidR="007E6367" w:rsidRPr="00AE3C26" w14:paraId="060CE397" w14:textId="77777777" w:rsidTr="00C2091C">
        <w:trPr>
          <w:trHeight w:val="811"/>
        </w:trPr>
        <w:tc>
          <w:tcPr>
            <w:tcW w:w="11335" w:type="dxa"/>
            <w:gridSpan w:val="4"/>
            <w:tcBorders>
              <w:top w:val="single" w:sz="4" w:space="0" w:color="auto"/>
              <w:left w:val="single" w:sz="4" w:space="0" w:color="auto"/>
              <w:bottom w:val="single" w:sz="4" w:space="0" w:color="auto"/>
              <w:right w:val="single" w:sz="4" w:space="0" w:color="auto"/>
            </w:tcBorders>
          </w:tcPr>
          <w:p w14:paraId="6ABA074D" w14:textId="77777777" w:rsidR="00453F98" w:rsidRDefault="00453F98" w:rsidP="00453F98">
            <w:pPr>
              <w:spacing w:after="0" w:line="240" w:lineRule="auto"/>
              <w:ind w:left="0" w:firstLine="0"/>
              <w:rPr>
                <w:rFonts w:eastAsiaTheme="minorHAnsi"/>
                <w:bCs/>
                <w:noProof/>
                <w:color w:val="auto"/>
                <w:szCs w:val="24"/>
              </w:rPr>
            </w:pPr>
            <w:r w:rsidRPr="00453F98">
              <w:rPr>
                <w:rFonts w:eastAsiaTheme="minorHAnsi"/>
                <w:bCs/>
                <w:noProof/>
                <w:color w:val="auto"/>
                <w:szCs w:val="24"/>
              </w:rPr>
              <w:t xml:space="preserve">Objection. </w:t>
            </w:r>
          </w:p>
          <w:p w14:paraId="750F3881" w14:textId="77777777" w:rsidR="00F153AE" w:rsidRPr="00453F98" w:rsidRDefault="00F153AE" w:rsidP="00453F98">
            <w:pPr>
              <w:spacing w:after="0" w:line="240" w:lineRule="auto"/>
              <w:ind w:left="0" w:firstLine="0"/>
              <w:rPr>
                <w:rFonts w:eastAsiaTheme="minorHAnsi"/>
                <w:bCs/>
                <w:noProof/>
                <w:color w:val="auto"/>
                <w:szCs w:val="24"/>
              </w:rPr>
            </w:pPr>
          </w:p>
          <w:p w14:paraId="7DB71399" w14:textId="77777777" w:rsidR="00453F98" w:rsidRPr="00453F98" w:rsidRDefault="00453F98" w:rsidP="00453F98">
            <w:pPr>
              <w:spacing w:after="0" w:line="240" w:lineRule="auto"/>
              <w:ind w:left="0" w:firstLine="0"/>
              <w:rPr>
                <w:rFonts w:eastAsiaTheme="minorHAnsi"/>
                <w:bCs/>
                <w:noProof/>
                <w:color w:val="auto"/>
                <w:szCs w:val="24"/>
              </w:rPr>
            </w:pPr>
            <w:r w:rsidRPr="00453F98">
              <w:rPr>
                <w:rFonts w:eastAsiaTheme="minorHAnsi"/>
                <w:bCs/>
                <w:noProof/>
                <w:color w:val="auto"/>
                <w:szCs w:val="24"/>
              </w:rPr>
              <w:t xml:space="preserve">The plans do not show all the information required. It is not clear across various documents where the boundary is, and clarification on this is needed. </w:t>
            </w:r>
          </w:p>
          <w:p w14:paraId="7377D3BC" w14:textId="77777777" w:rsidR="00453F98" w:rsidRPr="00453F98" w:rsidRDefault="00453F98" w:rsidP="00453F98">
            <w:pPr>
              <w:spacing w:after="0" w:line="240" w:lineRule="auto"/>
              <w:ind w:left="0" w:firstLine="0"/>
              <w:rPr>
                <w:rFonts w:eastAsiaTheme="minorHAnsi"/>
                <w:bCs/>
                <w:noProof/>
                <w:color w:val="auto"/>
                <w:szCs w:val="24"/>
              </w:rPr>
            </w:pPr>
            <w:r w:rsidRPr="00453F98">
              <w:rPr>
                <w:rFonts w:eastAsiaTheme="minorHAnsi"/>
                <w:bCs/>
                <w:noProof/>
                <w:color w:val="auto"/>
                <w:szCs w:val="24"/>
              </w:rPr>
              <w:t xml:space="preserve">The Drainage Officer must be satisfied with what is proposed. </w:t>
            </w:r>
          </w:p>
          <w:p w14:paraId="475AEB97" w14:textId="447D96DC" w:rsidR="00943166" w:rsidRDefault="00453F98" w:rsidP="007F1966">
            <w:pPr>
              <w:spacing w:after="0" w:line="240" w:lineRule="auto"/>
              <w:ind w:left="0" w:firstLine="0"/>
              <w:rPr>
                <w:rFonts w:eastAsiaTheme="minorHAnsi"/>
                <w:bCs/>
                <w:noProof/>
                <w:color w:val="auto"/>
                <w:szCs w:val="24"/>
              </w:rPr>
            </w:pPr>
            <w:r w:rsidRPr="00453F98">
              <w:rPr>
                <w:rFonts w:eastAsiaTheme="minorHAnsi"/>
                <w:bCs/>
                <w:noProof/>
                <w:color w:val="auto"/>
                <w:szCs w:val="24"/>
              </w:rPr>
              <w:t>Clarification is also required that both the electrics and the sewer pipe are to be moved by the developer.</w:t>
            </w:r>
          </w:p>
        </w:tc>
      </w:tr>
    </w:tbl>
    <w:p w14:paraId="05A00010" w14:textId="77777777" w:rsidR="00234AE0" w:rsidRPr="00D602E4" w:rsidRDefault="00234AE0" w:rsidP="00D602E4">
      <w:pPr>
        <w:pStyle w:val="ListParagraph"/>
        <w:autoSpaceDE w:val="0"/>
        <w:autoSpaceDN w:val="0"/>
        <w:spacing w:after="0" w:line="240" w:lineRule="auto"/>
        <w:ind w:firstLine="0"/>
        <w:rPr>
          <w:bCs/>
          <w:color w:val="auto"/>
          <w:sz w:val="24"/>
          <w:szCs w:val="24"/>
        </w:rPr>
      </w:pPr>
    </w:p>
    <w:p w14:paraId="0504E116" w14:textId="0A519F5D" w:rsidR="00C736E7" w:rsidRPr="000F07DA" w:rsidRDefault="00774B7A" w:rsidP="000F07DA">
      <w:pPr>
        <w:pStyle w:val="ListParagraph"/>
        <w:numPr>
          <w:ilvl w:val="0"/>
          <w:numId w:val="1"/>
        </w:numPr>
        <w:autoSpaceDE w:val="0"/>
        <w:autoSpaceDN w:val="0"/>
        <w:spacing w:after="0" w:line="240" w:lineRule="auto"/>
        <w:rPr>
          <w:bCs/>
          <w:color w:val="auto"/>
          <w:sz w:val="24"/>
          <w:szCs w:val="24"/>
        </w:rPr>
      </w:pPr>
      <w:r w:rsidRPr="000F07DA">
        <w:rPr>
          <w:b/>
          <w:color w:val="auto"/>
          <w:sz w:val="24"/>
          <w:szCs w:val="24"/>
        </w:rPr>
        <w:t xml:space="preserve">To </w:t>
      </w:r>
      <w:r w:rsidR="006666FA" w:rsidRPr="000F07DA">
        <w:rPr>
          <w:b/>
          <w:color w:val="auto"/>
          <w:sz w:val="24"/>
          <w:szCs w:val="24"/>
        </w:rPr>
        <w:t>n</w:t>
      </w:r>
      <w:r w:rsidR="005B5AE9" w:rsidRPr="000F07DA">
        <w:rPr>
          <w:b/>
          <w:color w:val="auto"/>
          <w:sz w:val="24"/>
          <w:szCs w:val="24"/>
        </w:rPr>
        <w:t xml:space="preserve">ote recent planning </w:t>
      </w:r>
      <w:r w:rsidR="003809DC" w:rsidRPr="000F07DA">
        <w:rPr>
          <w:b/>
          <w:color w:val="auto"/>
          <w:sz w:val="24"/>
          <w:szCs w:val="24"/>
        </w:rPr>
        <w:t>appeals</w:t>
      </w:r>
      <w:r w:rsidR="00E715DB" w:rsidRPr="000F07DA">
        <w:rPr>
          <w:b/>
          <w:color w:val="auto"/>
          <w:sz w:val="24"/>
          <w:szCs w:val="24"/>
        </w:rPr>
        <w:t xml:space="preserve"> and decisions</w:t>
      </w:r>
      <w:r w:rsidR="003809DC" w:rsidRPr="000F07DA">
        <w:rPr>
          <w:b/>
          <w:color w:val="auto"/>
          <w:sz w:val="24"/>
          <w:szCs w:val="24"/>
        </w:rPr>
        <w:t xml:space="preserve">, and </w:t>
      </w:r>
      <w:r w:rsidR="00BB064B" w:rsidRPr="000F07DA">
        <w:rPr>
          <w:b/>
          <w:color w:val="auto"/>
          <w:sz w:val="24"/>
          <w:szCs w:val="24"/>
        </w:rPr>
        <w:t>c</w:t>
      </w:r>
      <w:r w:rsidR="006666FA" w:rsidRPr="000F07DA">
        <w:rPr>
          <w:b/>
          <w:color w:val="auto"/>
          <w:sz w:val="24"/>
          <w:szCs w:val="24"/>
        </w:rPr>
        <w:t>omment as necessary</w:t>
      </w:r>
    </w:p>
    <w:p w14:paraId="15DE4CFE" w14:textId="77777777" w:rsidR="000F07DA" w:rsidRPr="00726CEA" w:rsidRDefault="000F07DA" w:rsidP="000F07DA">
      <w:pPr>
        <w:pStyle w:val="ListParagraph"/>
        <w:autoSpaceDE w:val="0"/>
        <w:autoSpaceDN w:val="0"/>
        <w:spacing w:after="0" w:line="240" w:lineRule="auto"/>
        <w:ind w:firstLine="0"/>
        <w:rPr>
          <w:bCs/>
          <w:color w:val="auto"/>
          <w:sz w:val="24"/>
          <w:szCs w:val="24"/>
        </w:rPr>
      </w:pPr>
    </w:p>
    <w:p w14:paraId="0F7BFC5B" w14:textId="52B9B6C9" w:rsidR="000F07DA" w:rsidRDefault="00726CEA" w:rsidP="00234AE0">
      <w:pPr>
        <w:pStyle w:val="ListParagraph"/>
        <w:autoSpaceDE w:val="0"/>
        <w:autoSpaceDN w:val="0"/>
        <w:spacing w:after="0" w:line="240" w:lineRule="auto"/>
        <w:ind w:firstLine="0"/>
        <w:rPr>
          <w:b/>
          <w:color w:val="auto"/>
          <w:sz w:val="24"/>
          <w:szCs w:val="24"/>
          <w:u w:val="single"/>
        </w:rPr>
      </w:pPr>
      <w:r w:rsidRPr="000F07DA">
        <w:rPr>
          <w:b/>
          <w:color w:val="auto"/>
          <w:sz w:val="24"/>
          <w:szCs w:val="24"/>
          <w:u w:val="single"/>
        </w:rPr>
        <w:t xml:space="preserve">Decisions: </w:t>
      </w:r>
    </w:p>
    <w:p w14:paraId="341843F9" w14:textId="77777777" w:rsidR="00234AE0" w:rsidRDefault="00234AE0" w:rsidP="00234AE0">
      <w:pPr>
        <w:pStyle w:val="ListParagraph"/>
        <w:autoSpaceDE w:val="0"/>
        <w:autoSpaceDN w:val="0"/>
        <w:spacing w:after="0" w:line="240" w:lineRule="auto"/>
        <w:ind w:firstLine="0"/>
        <w:rPr>
          <w:b/>
          <w:color w:val="auto"/>
          <w:sz w:val="24"/>
          <w:szCs w:val="24"/>
          <w:u w:val="single"/>
        </w:rPr>
      </w:pPr>
    </w:p>
    <w:p w14:paraId="42446ACD" w14:textId="4B0EBA89" w:rsidR="006F55D3" w:rsidRDefault="00432B6B" w:rsidP="002637F1">
      <w:pPr>
        <w:pStyle w:val="ListParagraph"/>
        <w:autoSpaceDE w:val="0"/>
        <w:autoSpaceDN w:val="0"/>
        <w:spacing w:after="0" w:line="240" w:lineRule="auto"/>
        <w:ind w:left="0" w:firstLine="0"/>
        <w:rPr>
          <w:b/>
          <w:color w:val="auto"/>
          <w:sz w:val="24"/>
          <w:szCs w:val="24"/>
          <w:u w:val="single"/>
        </w:rPr>
      </w:pPr>
      <w:r w:rsidRPr="00017F3E">
        <w:rPr>
          <w:b/>
          <w:color w:val="auto"/>
          <w:sz w:val="24"/>
          <w:szCs w:val="24"/>
        </w:rPr>
        <w:t>Status: Consent</w:t>
      </w:r>
      <w:r w:rsidRPr="00432B6B">
        <w:rPr>
          <w:b/>
          <w:color w:val="auto"/>
          <w:sz w:val="24"/>
          <w:szCs w:val="24"/>
          <w:u w:val="single"/>
        </w:rPr>
        <w:br/>
      </w:r>
      <w:r w:rsidRPr="00017F3E">
        <w:rPr>
          <w:bCs/>
          <w:color w:val="auto"/>
          <w:sz w:val="24"/>
          <w:szCs w:val="24"/>
        </w:rPr>
        <w:t xml:space="preserve">The Old Church </w:t>
      </w:r>
      <w:proofErr w:type="spellStart"/>
      <w:r w:rsidRPr="00017F3E">
        <w:rPr>
          <w:bCs/>
          <w:color w:val="auto"/>
          <w:sz w:val="24"/>
          <w:szCs w:val="24"/>
        </w:rPr>
        <w:t>Scowles</w:t>
      </w:r>
      <w:proofErr w:type="spellEnd"/>
      <w:r w:rsidRPr="00017F3E">
        <w:rPr>
          <w:bCs/>
          <w:color w:val="auto"/>
          <w:sz w:val="24"/>
          <w:szCs w:val="24"/>
        </w:rPr>
        <w:t xml:space="preserve"> Coleford Gloucestershire GL16 8QT</w:t>
      </w:r>
      <w:r w:rsidRPr="00017F3E">
        <w:rPr>
          <w:bCs/>
          <w:color w:val="auto"/>
          <w:sz w:val="24"/>
          <w:szCs w:val="24"/>
        </w:rPr>
        <w:br/>
        <w:t>Ref. No: P0589/26/NONMAT · Received: Wed 20 May 2026 · Validated: Wed 20 May 2026</w:t>
      </w:r>
      <w:r w:rsidRPr="00017F3E">
        <w:rPr>
          <w:bCs/>
          <w:color w:val="auto"/>
          <w:sz w:val="24"/>
          <w:szCs w:val="24"/>
        </w:rPr>
        <w:br/>
      </w:r>
      <w:proofErr w:type="gramStart"/>
      <w:r w:rsidRPr="00017F3E">
        <w:rPr>
          <w:bCs/>
          <w:color w:val="auto"/>
          <w:sz w:val="24"/>
          <w:szCs w:val="24"/>
        </w:rPr>
        <w:t>Non-material</w:t>
      </w:r>
      <w:proofErr w:type="gramEnd"/>
      <w:r w:rsidRPr="00017F3E">
        <w:rPr>
          <w:bCs/>
          <w:color w:val="auto"/>
          <w:sz w:val="24"/>
          <w:szCs w:val="24"/>
        </w:rPr>
        <w:t xml:space="preserve"> amendment to planning permission P0554/24/FUL to allow for change in roof materials from interlocking concrete tiles to anthracite insulated steel pantile sheeting.</w:t>
      </w:r>
    </w:p>
    <w:p w14:paraId="1A293E09" w14:textId="77777777" w:rsidR="00432B6B" w:rsidRDefault="00432B6B" w:rsidP="002637F1">
      <w:pPr>
        <w:pStyle w:val="ListParagraph"/>
        <w:autoSpaceDE w:val="0"/>
        <w:autoSpaceDN w:val="0"/>
        <w:spacing w:after="0" w:line="240" w:lineRule="auto"/>
        <w:ind w:left="0" w:firstLine="0"/>
        <w:rPr>
          <w:b/>
          <w:color w:val="auto"/>
          <w:sz w:val="24"/>
          <w:szCs w:val="24"/>
          <w:u w:val="single"/>
        </w:rPr>
      </w:pPr>
    </w:p>
    <w:p w14:paraId="477235AF" w14:textId="7499BA25" w:rsidR="00432B6B" w:rsidRDefault="003C1463" w:rsidP="002637F1">
      <w:pPr>
        <w:pStyle w:val="ListParagraph"/>
        <w:autoSpaceDE w:val="0"/>
        <w:autoSpaceDN w:val="0"/>
        <w:spacing w:after="0" w:line="240" w:lineRule="auto"/>
        <w:ind w:left="0" w:firstLine="0"/>
        <w:rPr>
          <w:b/>
          <w:color w:val="auto"/>
          <w:sz w:val="24"/>
          <w:szCs w:val="24"/>
          <w:u w:val="single"/>
        </w:rPr>
      </w:pPr>
      <w:r w:rsidRPr="00017F3E">
        <w:rPr>
          <w:b/>
          <w:color w:val="auto"/>
          <w:sz w:val="24"/>
          <w:szCs w:val="24"/>
        </w:rPr>
        <w:t>Status: Consent</w:t>
      </w:r>
      <w:r w:rsidRPr="003C1463">
        <w:rPr>
          <w:b/>
          <w:color w:val="auto"/>
          <w:sz w:val="24"/>
          <w:szCs w:val="24"/>
          <w:u w:val="single"/>
        </w:rPr>
        <w:br/>
      </w:r>
      <w:r w:rsidRPr="00017F3E">
        <w:rPr>
          <w:bCs/>
          <w:color w:val="auto"/>
          <w:sz w:val="24"/>
          <w:szCs w:val="24"/>
        </w:rPr>
        <w:t>The Branches Hampshire Gardens Coleford Gloucestershire GL16 8HU</w:t>
      </w:r>
      <w:r w:rsidRPr="00017F3E">
        <w:rPr>
          <w:bCs/>
          <w:color w:val="auto"/>
          <w:sz w:val="24"/>
          <w:szCs w:val="24"/>
        </w:rPr>
        <w:br/>
        <w:t>Ref. No: P0545/26/TPO · Received: Mon 11 May 2026 · Validated: Tue 12 May 2026</w:t>
      </w:r>
      <w:r w:rsidRPr="00017F3E">
        <w:rPr>
          <w:bCs/>
          <w:color w:val="auto"/>
          <w:sz w:val="24"/>
          <w:szCs w:val="24"/>
        </w:rPr>
        <w:br/>
        <w:t xml:space="preserve">Reduce crown of Copper Beech covered by T1 of DFTPO 63 by between 2 and 3 metres to stop tree from </w:t>
      </w:r>
      <w:proofErr w:type="gramStart"/>
      <w:r w:rsidRPr="00017F3E">
        <w:rPr>
          <w:bCs/>
          <w:color w:val="auto"/>
          <w:sz w:val="24"/>
          <w:szCs w:val="24"/>
        </w:rPr>
        <w:t>coming into contact with</w:t>
      </w:r>
      <w:proofErr w:type="gramEnd"/>
      <w:r w:rsidRPr="00017F3E">
        <w:rPr>
          <w:bCs/>
          <w:color w:val="auto"/>
          <w:sz w:val="24"/>
          <w:szCs w:val="24"/>
        </w:rPr>
        <w:t xml:space="preserve"> </w:t>
      </w:r>
      <w:proofErr w:type="gramStart"/>
      <w:r w:rsidRPr="00017F3E">
        <w:rPr>
          <w:bCs/>
          <w:color w:val="auto"/>
          <w:sz w:val="24"/>
          <w:szCs w:val="24"/>
        </w:rPr>
        <w:t>neighbours</w:t>
      </w:r>
      <w:proofErr w:type="gramEnd"/>
      <w:r w:rsidRPr="00017F3E">
        <w:rPr>
          <w:bCs/>
          <w:color w:val="auto"/>
          <w:sz w:val="24"/>
          <w:szCs w:val="24"/>
        </w:rPr>
        <w:t xml:space="preserve"> property and to make sure that it is still balanced.</w:t>
      </w:r>
    </w:p>
    <w:p w14:paraId="29FFA657" w14:textId="77777777" w:rsidR="003C1463" w:rsidRDefault="003C1463" w:rsidP="002637F1">
      <w:pPr>
        <w:pStyle w:val="ListParagraph"/>
        <w:autoSpaceDE w:val="0"/>
        <w:autoSpaceDN w:val="0"/>
        <w:spacing w:after="0" w:line="240" w:lineRule="auto"/>
        <w:ind w:left="0" w:firstLine="0"/>
        <w:rPr>
          <w:b/>
          <w:color w:val="auto"/>
          <w:sz w:val="24"/>
          <w:szCs w:val="24"/>
          <w:u w:val="single"/>
        </w:rPr>
      </w:pPr>
    </w:p>
    <w:p w14:paraId="5B429950" w14:textId="471B1027" w:rsidR="003C1463" w:rsidRDefault="003C1463" w:rsidP="002637F1">
      <w:pPr>
        <w:pStyle w:val="ListParagraph"/>
        <w:autoSpaceDE w:val="0"/>
        <w:autoSpaceDN w:val="0"/>
        <w:spacing w:after="0" w:line="240" w:lineRule="auto"/>
        <w:ind w:left="0" w:firstLine="0"/>
        <w:rPr>
          <w:bCs/>
          <w:color w:val="auto"/>
          <w:sz w:val="24"/>
          <w:szCs w:val="24"/>
        </w:rPr>
      </w:pPr>
      <w:r w:rsidRPr="00017F3E">
        <w:rPr>
          <w:b/>
          <w:color w:val="auto"/>
          <w:sz w:val="24"/>
          <w:szCs w:val="24"/>
        </w:rPr>
        <w:t>Status: Consent</w:t>
      </w:r>
      <w:r w:rsidRPr="003C1463">
        <w:rPr>
          <w:b/>
          <w:color w:val="auto"/>
          <w:sz w:val="24"/>
          <w:szCs w:val="24"/>
          <w:u w:val="single"/>
        </w:rPr>
        <w:br/>
      </w:r>
      <w:proofErr w:type="spellStart"/>
      <w:r w:rsidRPr="00017F3E">
        <w:rPr>
          <w:bCs/>
          <w:color w:val="auto"/>
          <w:sz w:val="24"/>
          <w:szCs w:val="24"/>
        </w:rPr>
        <w:t>Poolway</w:t>
      </w:r>
      <w:proofErr w:type="spellEnd"/>
      <w:r w:rsidRPr="00017F3E">
        <w:rPr>
          <w:bCs/>
          <w:color w:val="auto"/>
          <w:sz w:val="24"/>
          <w:szCs w:val="24"/>
        </w:rPr>
        <w:t xml:space="preserve"> Farm Gloucester Road Coleford GL16 7QA</w:t>
      </w:r>
      <w:r w:rsidRPr="00017F3E">
        <w:rPr>
          <w:bCs/>
          <w:color w:val="auto"/>
          <w:sz w:val="24"/>
          <w:szCs w:val="24"/>
        </w:rPr>
        <w:br/>
        <w:t>Ref. No: P0513/26/DISCON · Received: Fri 01 May 2026 · Validated: Fri 01 May 2026</w:t>
      </w:r>
      <w:r w:rsidRPr="00017F3E">
        <w:rPr>
          <w:bCs/>
          <w:color w:val="auto"/>
          <w:sz w:val="24"/>
          <w:szCs w:val="24"/>
        </w:rPr>
        <w:br/>
        <w:t>Discharge of condition 20 (flood alleviation) of P1594/23/FUL</w:t>
      </w:r>
    </w:p>
    <w:p w14:paraId="6FE5B76E" w14:textId="77777777" w:rsidR="008660B5" w:rsidRDefault="008660B5" w:rsidP="002637F1">
      <w:pPr>
        <w:pStyle w:val="ListParagraph"/>
        <w:autoSpaceDE w:val="0"/>
        <w:autoSpaceDN w:val="0"/>
        <w:spacing w:after="0" w:line="240" w:lineRule="auto"/>
        <w:ind w:left="0" w:firstLine="0"/>
        <w:rPr>
          <w:b/>
          <w:color w:val="auto"/>
          <w:sz w:val="24"/>
          <w:szCs w:val="24"/>
          <w:u w:val="single"/>
        </w:rPr>
      </w:pPr>
    </w:p>
    <w:p w14:paraId="172203DA" w14:textId="150B5FD3" w:rsidR="003C1463" w:rsidRDefault="003C1463" w:rsidP="002637F1">
      <w:pPr>
        <w:pStyle w:val="ListParagraph"/>
        <w:autoSpaceDE w:val="0"/>
        <w:autoSpaceDN w:val="0"/>
        <w:spacing w:after="0" w:line="240" w:lineRule="auto"/>
        <w:ind w:left="0" w:firstLine="0"/>
        <w:rPr>
          <w:b/>
          <w:color w:val="auto"/>
          <w:sz w:val="24"/>
          <w:szCs w:val="24"/>
          <w:u w:val="single"/>
        </w:rPr>
      </w:pPr>
      <w:r w:rsidRPr="00017F3E">
        <w:rPr>
          <w:b/>
          <w:color w:val="auto"/>
          <w:sz w:val="24"/>
          <w:szCs w:val="24"/>
        </w:rPr>
        <w:t>Status: Consent</w:t>
      </w:r>
      <w:r w:rsidRPr="003C1463">
        <w:rPr>
          <w:b/>
          <w:color w:val="auto"/>
          <w:sz w:val="24"/>
          <w:szCs w:val="24"/>
          <w:u w:val="single"/>
        </w:rPr>
        <w:br/>
      </w:r>
      <w:proofErr w:type="spellStart"/>
      <w:r w:rsidRPr="00017F3E">
        <w:rPr>
          <w:bCs/>
          <w:color w:val="auto"/>
          <w:sz w:val="24"/>
          <w:szCs w:val="24"/>
        </w:rPr>
        <w:t>Poolway</w:t>
      </w:r>
      <w:proofErr w:type="spellEnd"/>
      <w:r w:rsidRPr="00017F3E">
        <w:rPr>
          <w:bCs/>
          <w:color w:val="auto"/>
          <w:sz w:val="24"/>
          <w:szCs w:val="24"/>
        </w:rPr>
        <w:t xml:space="preserve"> Farm Gloucester Road Coleford GL16 7QA</w:t>
      </w:r>
      <w:r w:rsidRPr="00017F3E">
        <w:rPr>
          <w:bCs/>
          <w:color w:val="auto"/>
          <w:sz w:val="24"/>
          <w:szCs w:val="24"/>
        </w:rPr>
        <w:br/>
        <w:t>Ref. No: P0512/26/DISCON · Received: Fri 01 May 2026 · Validated: Fri 01 May 2026</w:t>
      </w:r>
      <w:r w:rsidRPr="00017F3E">
        <w:rPr>
          <w:bCs/>
          <w:color w:val="auto"/>
          <w:sz w:val="24"/>
          <w:szCs w:val="24"/>
        </w:rPr>
        <w:br/>
        <w:t>Discharge of condition 18 (drainage) of planning permission P1594/23/FUL</w:t>
      </w:r>
    </w:p>
    <w:p w14:paraId="3D0A906B" w14:textId="0D40D310" w:rsidR="003C1463" w:rsidRDefault="003C1463" w:rsidP="002637F1">
      <w:pPr>
        <w:pStyle w:val="ListParagraph"/>
        <w:autoSpaceDE w:val="0"/>
        <w:autoSpaceDN w:val="0"/>
        <w:spacing w:after="0" w:line="240" w:lineRule="auto"/>
        <w:ind w:left="0" w:firstLine="0"/>
        <w:rPr>
          <w:b/>
          <w:color w:val="auto"/>
          <w:sz w:val="24"/>
          <w:szCs w:val="24"/>
          <w:u w:val="single"/>
        </w:rPr>
      </w:pPr>
      <w:r w:rsidRPr="00017F3E">
        <w:rPr>
          <w:b/>
          <w:color w:val="auto"/>
          <w:sz w:val="24"/>
          <w:szCs w:val="24"/>
        </w:rPr>
        <w:lastRenderedPageBreak/>
        <w:t>Status: Consent</w:t>
      </w:r>
      <w:r w:rsidRPr="003C1463">
        <w:rPr>
          <w:b/>
          <w:color w:val="auto"/>
          <w:sz w:val="24"/>
          <w:szCs w:val="24"/>
          <w:u w:val="single"/>
        </w:rPr>
        <w:br/>
      </w:r>
      <w:proofErr w:type="spellStart"/>
      <w:r w:rsidRPr="00017F3E">
        <w:rPr>
          <w:bCs/>
          <w:color w:val="auto"/>
          <w:sz w:val="24"/>
          <w:szCs w:val="24"/>
        </w:rPr>
        <w:t>Poolway</w:t>
      </w:r>
      <w:proofErr w:type="spellEnd"/>
      <w:r w:rsidRPr="00017F3E">
        <w:rPr>
          <w:bCs/>
          <w:color w:val="auto"/>
          <w:sz w:val="24"/>
          <w:szCs w:val="24"/>
        </w:rPr>
        <w:t xml:space="preserve"> Farm Gloucester Road Coleford Gloucestershire GL16 7QA</w:t>
      </w:r>
      <w:r w:rsidRPr="00017F3E">
        <w:rPr>
          <w:bCs/>
          <w:color w:val="auto"/>
          <w:sz w:val="24"/>
          <w:szCs w:val="24"/>
        </w:rPr>
        <w:br/>
        <w:t>Ref. No: P0463/26/DISCON · Received: Fri 17 Apr 2026 · Validated: Fri 17 Apr 2026</w:t>
      </w:r>
      <w:r w:rsidRPr="00017F3E">
        <w:rPr>
          <w:bCs/>
          <w:color w:val="auto"/>
          <w:sz w:val="24"/>
          <w:szCs w:val="24"/>
        </w:rPr>
        <w:br/>
        <w:t>Discharge of Condition 6 (CMP) relating to planning permission P1594/23/FUL</w:t>
      </w:r>
    </w:p>
    <w:p w14:paraId="25428AAA" w14:textId="77777777" w:rsidR="003C1463" w:rsidRDefault="003C1463" w:rsidP="002637F1">
      <w:pPr>
        <w:pStyle w:val="ListParagraph"/>
        <w:autoSpaceDE w:val="0"/>
        <w:autoSpaceDN w:val="0"/>
        <w:spacing w:after="0" w:line="240" w:lineRule="auto"/>
        <w:ind w:left="0" w:firstLine="0"/>
        <w:rPr>
          <w:b/>
          <w:color w:val="auto"/>
          <w:sz w:val="24"/>
          <w:szCs w:val="24"/>
          <w:u w:val="single"/>
        </w:rPr>
      </w:pPr>
    </w:p>
    <w:p w14:paraId="7C4C253D" w14:textId="57A82BAA" w:rsidR="003C1463" w:rsidRDefault="00017F3E" w:rsidP="002637F1">
      <w:pPr>
        <w:pStyle w:val="ListParagraph"/>
        <w:autoSpaceDE w:val="0"/>
        <w:autoSpaceDN w:val="0"/>
        <w:spacing w:after="0" w:line="240" w:lineRule="auto"/>
        <w:ind w:left="0" w:firstLine="0"/>
        <w:rPr>
          <w:b/>
          <w:color w:val="auto"/>
          <w:sz w:val="24"/>
          <w:szCs w:val="24"/>
          <w:u w:val="single"/>
        </w:rPr>
      </w:pPr>
      <w:r w:rsidRPr="00017F3E">
        <w:rPr>
          <w:b/>
          <w:color w:val="auto"/>
          <w:sz w:val="24"/>
          <w:szCs w:val="24"/>
        </w:rPr>
        <w:t>Status: Consent</w:t>
      </w:r>
      <w:r w:rsidRPr="00017F3E">
        <w:rPr>
          <w:b/>
          <w:color w:val="auto"/>
          <w:sz w:val="24"/>
          <w:szCs w:val="24"/>
          <w:u w:val="single"/>
        </w:rPr>
        <w:br/>
      </w:r>
      <w:r w:rsidRPr="00017F3E">
        <w:rPr>
          <w:bCs/>
          <w:color w:val="auto"/>
          <w:sz w:val="24"/>
          <w:szCs w:val="24"/>
        </w:rPr>
        <w:t xml:space="preserve">Land Adjacent </w:t>
      </w:r>
      <w:proofErr w:type="gramStart"/>
      <w:r w:rsidRPr="00017F3E">
        <w:rPr>
          <w:bCs/>
          <w:color w:val="auto"/>
          <w:sz w:val="24"/>
          <w:szCs w:val="24"/>
        </w:rPr>
        <w:t>To</w:t>
      </w:r>
      <w:proofErr w:type="gramEnd"/>
      <w:r w:rsidRPr="00017F3E">
        <w:rPr>
          <w:bCs/>
          <w:color w:val="auto"/>
          <w:sz w:val="24"/>
          <w:szCs w:val="24"/>
        </w:rPr>
        <w:t xml:space="preserve"> </w:t>
      </w:r>
      <w:proofErr w:type="spellStart"/>
      <w:r w:rsidRPr="00017F3E">
        <w:rPr>
          <w:bCs/>
          <w:color w:val="auto"/>
          <w:sz w:val="24"/>
          <w:szCs w:val="24"/>
        </w:rPr>
        <w:t>Poolway</w:t>
      </w:r>
      <w:proofErr w:type="spellEnd"/>
      <w:r w:rsidRPr="00017F3E">
        <w:rPr>
          <w:bCs/>
          <w:color w:val="auto"/>
          <w:sz w:val="24"/>
          <w:szCs w:val="24"/>
        </w:rPr>
        <w:t xml:space="preserve"> Farm Gloucester Road Coleford Gloucestershire</w:t>
      </w:r>
      <w:r w:rsidRPr="00017F3E">
        <w:rPr>
          <w:bCs/>
          <w:color w:val="auto"/>
          <w:sz w:val="24"/>
          <w:szCs w:val="24"/>
        </w:rPr>
        <w:br/>
        <w:t>Ref. No: P0462/26/DISCON · Received: Fri 17 Apr 2026 · Validated: Fri 17 Apr 2026</w:t>
      </w:r>
      <w:r w:rsidRPr="00017F3E">
        <w:rPr>
          <w:bCs/>
          <w:color w:val="auto"/>
          <w:sz w:val="24"/>
          <w:szCs w:val="24"/>
        </w:rPr>
        <w:br/>
        <w:t>Discharge of Condition 4 (CMP) relating to planning permission P0372/24/FUL</w:t>
      </w:r>
    </w:p>
    <w:p w14:paraId="59B1B58E" w14:textId="77777777" w:rsidR="00017F3E" w:rsidRDefault="00017F3E" w:rsidP="002637F1">
      <w:pPr>
        <w:pStyle w:val="ListParagraph"/>
        <w:autoSpaceDE w:val="0"/>
        <w:autoSpaceDN w:val="0"/>
        <w:spacing w:after="0" w:line="240" w:lineRule="auto"/>
        <w:ind w:left="0" w:firstLine="0"/>
        <w:rPr>
          <w:b/>
          <w:color w:val="auto"/>
          <w:sz w:val="24"/>
          <w:szCs w:val="24"/>
          <w:u w:val="single"/>
        </w:rPr>
      </w:pPr>
    </w:p>
    <w:tbl>
      <w:tblPr>
        <w:tblW w:w="0" w:type="auto"/>
        <w:tblCellMar>
          <w:left w:w="0" w:type="dxa"/>
          <w:right w:w="0" w:type="dxa"/>
        </w:tblCellMar>
        <w:tblLook w:val="04A0" w:firstRow="1" w:lastRow="0" w:firstColumn="1" w:lastColumn="0" w:noHBand="0" w:noVBand="1"/>
      </w:tblPr>
      <w:tblGrid>
        <w:gridCol w:w="10466"/>
      </w:tblGrid>
      <w:tr w:rsidR="00D14FF6" w:rsidRPr="00D14FF6" w14:paraId="5428FDC5" w14:textId="77777777" w:rsidTr="00D14FF6">
        <w:tc>
          <w:tcPr>
            <w:tcW w:w="0" w:type="auto"/>
            <w:hideMark/>
          </w:tcPr>
          <w:p w14:paraId="2136F385" w14:textId="3CF8A02B" w:rsidR="00D14FF6" w:rsidRPr="00D14FF6" w:rsidRDefault="002624F1" w:rsidP="00D14FF6">
            <w:pPr>
              <w:pStyle w:val="ListParagraph"/>
              <w:ind w:left="10"/>
              <w:rPr>
                <w:bCs/>
                <w:color w:val="EE0000"/>
                <w:sz w:val="24"/>
                <w:szCs w:val="24"/>
              </w:rPr>
            </w:pPr>
            <w:r>
              <w:rPr>
                <w:bCs/>
                <w:color w:val="EE0000"/>
                <w:sz w:val="24"/>
                <w:szCs w:val="24"/>
              </w:rPr>
              <w:t>F</w:t>
            </w:r>
            <w:r w:rsidRPr="002624F1">
              <w:rPr>
                <w:bCs/>
                <w:color w:val="EE0000"/>
                <w:sz w:val="24"/>
                <w:szCs w:val="24"/>
              </w:rPr>
              <w:t xml:space="preserve">or the office to go back to </w:t>
            </w:r>
            <w:r>
              <w:rPr>
                <w:bCs/>
                <w:color w:val="EE0000"/>
                <w:sz w:val="24"/>
                <w:szCs w:val="24"/>
              </w:rPr>
              <w:t>(FoDDC)</w:t>
            </w:r>
            <w:r w:rsidRPr="002624F1">
              <w:rPr>
                <w:bCs/>
                <w:color w:val="EE0000"/>
                <w:sz w:val="24"/>
                <w:szCs w:val="24"/>
              </w:rPr>
              <w:t xml:space="preserve"> Planning asking: what does the approved Construction Management Plan contain, and how will compliance with it be monitored and enforced during construction?</w:t>
            </w:r>
            <w:r w:rsidR="004D238A">
              <w:rPr>
                <w:bCs/>
                <w:color w:val="EE0000"/>
                <w:sz w:val="24"/>
                <w:szCs w:val="24"/>
              </w:rPr>
              <w:t xml:space="preserve"> To CC. Bri</w:t>
            </w:r>
            <w:r w:rsidR="00D14FF6" w:rsidRPr="00D14FF6">
              <w:rPr>
                <w:bCs/>
                <w:color w:val="EE0000"/>
                <w:sz w:val="24"/>
                <w:szCs w:val="24"/>
              </w:rPr>
              <w:t>dget Westcott</w:t>
            </w:r>
            <w:r w:rsidR="00D14FF6">
              <w:rPr>
                <w:bCs/>
                <w:color w:val="EE0000"/>
                <w:sz w:val="24"/>
                <w:szCs w:val="24"/>
              </w:rPr>
              <w:t xml:space="preserve">, </w:t>
            </w:r>
            <w:r w:rsidR="00D14FF6" w:rsidRPr="00D14FF6">
              <w:rPr>
                <w:bCs/>
                <w:color w:val="EE0000"/>
                <w:sz w:val="24"/>
                <w:szCs w:val="24"/>
              </w:rPr>
              <w:t>Associate Town Planner </w:t>
            </w:r>
            <w:r w:rsidR="00D14FF6">
              <w:rPr>
                <w:bCs/>
                <w:color w:val="EE0000"/>
                <w:sz w:val="24"/>
                <w:szCs w:val="24"/>
              </w:rPr>
              <w:t>for Pegasus Group.</w:t>
            </w:r>
          </w:p>
        </w:tc>
      </w:tr>
      <w:tr w:rsidR="00D14FF6" w:rsidRPr="00D14FF6" w14:paraId="2604C364" w14:textId="77777777">
        <w:tc>
          <w:tcPr>
            <w:tcW w:w="0" w:type="auto"/>
            <w:hideMark/>
          </w:tcPr>
          <w:p w14:paraId="6D8BC4AB" w14:textId="77777777" w:rsidR="00D14FF6" w:rsidRPr="00D14FF6" w:rsidRDefault="00D14FF6" w:rsidP="00D14FF6">
            <w:pPr>
              <w:pStyle w:val="ListParagraph"/>
              <w:autoSpaceDE w:val="0"/>
              <w:autoSpaceDN w:val="0"/>
              <w:rPr>
                <w:bCs/>
                <w:color w:val="EE0000"/>
                <w:sz w:val="24"/>
                <w:szCs w:val="24"/>
              </w:rPr>
            </w:pPr>
          </w:p>
        </w:tc>
      </w:tr>
    </w:tbl>
    <w:p w14:paraId="3A3F2E6C" w14:textId="77777777" w:rsidR="00F20448" w:rsidRDefault="00F20448" w:rsidP="002637F1">
      <w:pPr>
        <w:pStyle w:val="ListParagraph"/>
        <w:autoSpaceDE w:val="0"/>
        <w:autoSpaceDN w:val="0"/>
        <w:spacing w:after="0" w:line="240" w:lineRule="auto"/>
        <w:ind w:left="0" w:firstLine="0"/>
        <w:rPr>
          <w:b/>
          <w:color w:val="auto"/>
          <w:sz w:val="24"/>
          <w:szCs w:val="24"/>
          <w:u w:val="single"/>
        </w:rPr>
      </w:pPr>
    </w:p>
    <w:p w14:paraId="15706204" w14:textId="7AF68CF5" w:rsidR="006C29DE" w:rsidRDefault="00017F3E" w:rsidP="002637F1">
      <w:pPr>
        <w:pStyle w:val="ListParagraph"/>
        <w:autoSpaceDE w:val="0"/>
        <w:autoSpaceDN w:val="0"/>
        <w:spacing w:after="0" w:line="240" w:lineRule="auto"/>
        <w:ind w:left="0" w:firstLine="0"/>
        <w:rPr>
          <w:bCs/>
          <w:color w:val="auto"/>
          <w:sz w:val="24"/>
          <w:szCs w:val="24"/>
        </w:rPr>
      </w:pPr>
      <w:r w:rsidRPr="00017F3E">
        <w:rPr>
          <w:b/>
          <w:color w:val="auto"/>
          <w:sz w:val="24"/>
          <w:szCs w:val="24"/>
        </w:rPr>
        <w:t>Status: Consent</w:t>
      </w:r>
      <w:r w:rsidRPr="00017F3E">
        <w:rPr>
          <w:b/>
          <w:color w:val="auto"/>
          <w:sz w:val="24"/>
          <w:szCs w:val="24"/>
          <w:u w:val="single"/>
        </w:rPr>
        <w:br/>
      </w:r>
      <w:r w:rsidRPr="00017F3E">
        <w:rPr>
          <w:bCs/>
          <w:color w:val="auto"/>
          <w:sz w:val="24"/>
          <w:szCs w:val="24"/>
        </w:rPr>
        <w:t>31 Poppy Field Coleford Gloucestershire GL16 7FF</w:t>
      </w:r>
      <w:r w:rsidRPr="00017F3E">
        <w:rPr>
          <w:bCs/>
          <w:color w:val="auto"/>
          <w:sz w:val="24"/>
          <w:szCs w:val="24"/>
        </w:rPr>
        <w:br/>
        <w:t>Ref. No: P0430/26/COU · Received: Fri 10 Apr 2026 · Validated: Mon 20 Apr 2026</w:t>
      </w:r>
      <w:r w:rsidRPr="00017F3E">
        <w:rPr>
          <w:bCs/>
          <w:color w:val="auto"/>
          <w:sz w:val="24"/>
          <w:szCs w:val="24"/>
        </w:rPr>
        <w:br/>
        <w:t>Change of use of a dwellinghouse to form a self-contained 2 bed holiday let (short-stay visitor accommodation), with no internal structure alterations and no external alterations (retrospective)</w:t>
      </w:r>
    </w:p>
    <w:p w14:paraId="72F6B670" w14:textId="77777777" w:rsidR="00F20448" w:rsidRDefault="00F20448" w:rsidP="002637F1">
      <w:pPr>
        <w:pStyle w:val="ListParagraph"/>
        <w:autoSpaceDE w:val="0"/>
        <w:autoSpaceDN w:val="0"/>
        <w:spacing w:after="0" w:line="240" w:lineRule="auto"/>
        <w:ind w:left="0" w:firstLine="0"/>
        <w:rPr>
          <w:bCs/>
          <w:color w:val="auto"/>
          <w:sz w:val="24"/>
          <w:szCs w:val="24"/>
        </w:rPr>
      </w:pPr>
    </w:p>
    <w:p w14:paraId="0486AA0D" w14:textId="411910F3" w:rsidR="00DB7260" w:rsidRDefault="004A4309" w:rsidP="006C29DE">
      <w:pPr>
        <w:pStyle w:val="ListParagraph"/>
        <w:autoSpaceDE w:val="0"/>
        <w:autoSpaceDN w:val="0"/>
        <w:spacing w:after="0" w:line="240" w:lineRule="auto"/>
        <w:ind w:firstLine="0"/>
        <w:rPr>
          <w:bCs/>
          <w:color w:val="auto"/>
          <w:sz w:val="24"/>
          <w:szCs w:val="24"/>
        </w:rPr>
      </w:pPr>
      <w:r w:rsidRPr="00D14FF6">
        <w:rPr>
          <w:b/>
          <w:color w:val="auto"/>
          <w:sz w:val="24"/>
          <w:szCs w:val="24"/>
        </w:rPr>
        <w:t>Noted</w:t>
      </w:r>
      <w:r w:rsidR="00D14FF6" w:rsidRPr="00D14FF6">
        <w:rPr>
          <w:b/>
          <w:color w:val="auto"/>
          <w:sz w:val="24"/>
          <w:szCs w:val="24"/>
        </w:rPr>
        <w:t xml:space="preserve"> by members. </w:t>
      </w:r>
    </w:p>
    <w:p w14:paraId="6B901AF7" w14:textId="77777777" w:rsidR="00DB7260" w:rsidRDefault="00DB7260" w:rsidP="006C29DE">
      <w:pPr>
        <w:pStyle w:val="ListParagraph"/>
        <w:autoSpaceDE w:val="0"/>
        <w:autoSpaceDN w:val="0"/>
        <w:spacing w:after="0" w:line="240" w:lineRule="auto"/>
        <w:ind w:firstLine="0"/>
        <w:rPr>
          <w:bCs/>
          <w:color w:val="auto"/>
          <w:sz w:val="24"/>
          <w:szCs w:val="24"/>
        </w:rPr>
      </w:pPr>
    </w:p>
    <w:p w14:paraId="0BC44B77" w14:textId="07055C1A" w:rsidR="006C29DE" w:rsidRDefault="006C29DE" w:rsidP="006C29DE">
      <w:pPr>
        <w:pStyle w:val="ListParagraph"/>
        <w:numPr>
          <w:ilvl w:val="0"/>
          <w:numId w:val="1"/>
        </w:numPr>
        <w:autoSpaceDE w:val="0"/>
        <w:autoSpaceDN w:val="0"/>
        <w:spacing w:after="0" w:line="240" w:lineRule="auto"/>
        <w:rPr>
          <w:b/>
          <w:color w:val="auto"/>
          <w:sz w:val="24"/>
          <w:szCs w:val="24"/>
        </w:rPr>
      </w:pPr>
      <w:r w:rsidRPr="00D34B25">
        <w:rPr>
          <w:b/>
          <w:color w:val="auto"/>
          <w:sz w:val="24"/>
          <w:szCs w:val="24"/>
        </w:rPr>
        <w:t>To note the cabinet statement to be presented at the Fo</w:t>
      </w:r>
      <w:r w:rsidR="00EF7D9C">
        <w:rPr>
          <w:b/>
          <w:color w:val="auto"/>
          <w:sz w:val="24"/>
          <w:szCs w:val="24"/>
        </w:rPr>
        <w:t xml:space="preserve">rest of Dean District Council meeting (FoDDC) </w:t>
      </w:r>
      <w:r w:rsidRPr="00D34B25">
        <w:rPr>
          <w:b/>
          <w:color w:val="auto"/>
          <w:sz w:val="24"/>
          <w:szCs w:val="24"/>
        </w:rPr>
        <w:t>Full Council on the 30</w:t>
      </w:r>
      <w:r w:rsidRPr="00D34B25">
        <w:rPr>
          <w:b/>
          <w:color w:val="auto"/>
          <w:sz w:val="24"/>
          <w:szCs w:val="24"/>
          <w:vertAlign w:val="superscript"/>
        </w:rPr>
        <w:t>th</w:t>
      </w:r>
      <w:r w:rsidRPr="00D34B25">
        <w:rPr>
          <w:b/>
          <w:color w:val="auto"/>
          <w:sz w:val="24"/>
          <w:szCs w:val="24"/>
        </w:rPr>
        <w:t xml:space="preserve"> of June</w:t>
      </w:r>
      <w:r w:rsidR="000D0997" w:rsidRPr="00D34B25">
        <w:rPr>
          <w:b/>
          <w:color w:val="auto"/>
          <w:sz w:val="24"/>
          <w:szCs w:val="24"/>
        </w:rPr>
        <w:t xml:space="preserve"> and to make </w:t>
      </w:r>
      <w:r w:rsidR="00D5691D" w:rsidRPr="00D34B25">
        <w:rPr>
          <w:b/>
          <w:color w:val="auto"/>
          <w:sz w:val="24"/>
          <w:szCs w:val="24"/>
        </w:rPr>
        <w:t>comment</w:t>
      </w:r>
      <w:r w:rsidR="00E10529" w:rsidRPr="00503DCB">
        <w:rPr>
          <w:b/>
          <w:color w:val="auto"/>
          <w:sz w:val="24"/>
          <w:szCs w:val="24"/>
        </w:rPr>
        <w:t>, including</w:t>
      </w:r>
      <w:r w:rsidR="00D5691D" w:rsidRPr="00503DCB">
        <w:rPr>
          <w:b/>
          <w:color w:val="auto"/>
          <w:sz w:val="24"/>
          <w:szCs w:val="24"/>
        </w:rPr>
        <w:t xml:space="preserve"> about the implications </w:t>
      </w:r>
      <w:r w:rsidR="00290662" w:rsidRPr="00503DCB">
        <w:rPr>
          <w:b/>
          <w:color w:val="auto"/>
          <w:sz w:val="24"/>
          <w:szCs w:val="24"/>
        </w:rPr>
        <w:t>for</w:t>
      </w:r>
      <w:r w:rsidR="00D5691D" w:rsidRPr="00503DCB">
        <w:rPr>
          <w:b/>
          <w:color w:val="auto"/>
          <w:sz w:val="24"/>
          <w:szCs w:val="24"/>
        </w:rPr>
        <w:t xml:space="preserve"> the Coleford </w:t>
      </w:r>
      <w:r w:rsidR="00D5691D" w:rsidRPr="00D34B25">
        <w:rPr>
          <w:b/>
          <w:color w:val="auto"/>
          <w:sz w:val="24"/>
          <w:szCs w:val="24"/>
        </w:rPr>
        <w:t>N</w:t>
      </w:r>
      <w:r w:rsidR="001D2B57" w:rsidRPr="00D34B25">
        <w:rPr>
          <w:b/>
          <w:color w:val="auto"/>
          <w:sz w:val="24"/>
          <w:szCs w:val="24"/>
        </w:rPr>
        <w:t xml:space="preserve">eighbourhood </w:t>
      </w:r>
      <w:r w:rsidR="00D5691D" w:rsidRPr="00D34B25">
        <w:rPr>
          <w:b/>
          <w:color w:val="auto"/>
          <w:sz w:val="24"/>
          <w:szCs w:val="24"/>
        </w:rPr>
        <w:t>D</w:t>
      </w:r>
      <w:r w:rsidR="001D2B57" w:rsidRPr="00D34B25">
        <w:rPr>
          <w:b/>
          <w:color w:val="auto"/>
          <w:sz w:val="24"/>
          <w:szCs w:val="24"/>
        </w:rPr>
        <w:t>evelopment Plan</w:t>
      </w:r>
      <w:r w:rsidR="00EF7D9C">
        <w:rPr>
          <w:b/>
          <w:color w:val="auto"/>
          <w:sz w:val="24"/>
          <w:szCs w:val="24"/>
        </w:rPr>
        <w:t xml:space="preserve"> (CNDP)</w:t>
      </w:r>
      <w:r w:rsidR="00290662">
        <w:rPr>
          <w:b/>
          <w:color w:val="auto"/>
          <w:sz w:val="24"/>
          <w:szCs w:val="24"/>
        </w:rPr>
        <w:t xml:space="preserve"> Review</w:t>
      </w:r>
    </w:p>
    <w:p w14:paraId="0EC6CD66" w14:textId="77777777" w:rsidR="00191DF6" w:rsidRPr="00191DF6" w:rsidRDefault="00191DF6" w:rsidP="00191DF6">
      <w:pPr>
        <w:pStyle w:val="ListParagraph"/>
        <w:autoSpaceDE w:val="0"/>
        <w:autoSpaceDN w:val="0"/>
        <w:spacing w:after="0" w:line="240" w:lineRule="auto"/>
        <w:ind w:firstLine="0"/>
        <w:rPr>
          <w:bCs/>
          <w:color w:val="auto"/>
          <w:sz w:val="24"/>
          <w:szCs w:val="24"/>
        </w:rPr>
      </w:pPr>
      <w:r w:rsidRPr="00191DF6">
        <w:rPr>
          <w:bCs/>
          <w:color w:val="auto"/>
          <w:sz w:val="24"/>
          <w:szCs w:val="24"/>
        </w:rPr>
        <w:t>It was noted that the FoDDC Cabinet meeting regarding the Local Plan was to take place that evening. Cllrs M Cox and C Elsmore (the latter in his District Councillor capacity) were to attend the meeting. Should FoDDC proceed via the gateway route, there will be a new timetable extending into 2029.</w:t>
      </w:r>
    </w:p>
    <w:p w14:paraId="23C9D49F" w14:textId="77777777" w:rsidR="00191DF6" w:rsidRDefault="00191DF6" w:rsidP="00191DF6">
      <w:pPr>
        <w:pStyle w:val="ListParagraph"/>
        <w:autoSpaceDE w:val="0"/>
        <w:autoSpaceDN w:val="0"/>
        <w:spacing w:after="0" w:line="240" w:lineRule="auto"/>
        <w:ind w:firstLine="0"/>
        <w:rPr>
          <w:bCs/>
          <w:color w:val="auto"/>
          <w:sz w:val="24"/>
          <w:szCs w:val="24"/>
        </w:rPr>
      </w:pPr>
      <w:r w:rsidRPr="00191DF6">
        <w:rPr>
          <w:bCs/>
          <w:color w:val="auto"/>
          <w:sz w:val="24"/>
          <w:szCs w:val="24"/>
        </w:rPr>
        <w:t>Concern was raised that work on the CNDP Review is being based on a Local Plan document that may not come forward in its current form.</w:t>
      </w:r>
    </w:p>
    <w:p w14:paraId="2E0C6A8B" w14:textId="77777777" w:rsidR="00191DF6" w:rsidRDefault="00191DF6" w:rsidP="00191DF6">
      <w:pPr>
        <w:pStyle w:val="ListParagraph"/>
        <w:autoSpaceDE w:val="0"/>
        <w:autoSpaceDN w:val="0"/>
        <w:spacing w:after="0" w:line="240" w:lineRule="auto"/>
        <w:ind w:firstLine="0"/>
        <w:rPr>
          <w:bCs/>
          <w:color w:val="auto"/>
          <w:sz w:val="24"/>
          <w:szCs w:val="24"/>
        </w:rPr>
      </w:pPr>
    </w:p>
    <w:p w14:paraId="4821DECB" w14:textId="3B39C199" w:rsidR="00D34B25" w:rsidRDefault="00F33D12" w:rsidP="00D34B25">
      <w:pPr>
        <w:pStyle w:val="ListParagraph"/>
        <w:autoSpaceDE w:val="0"/>
        <w:autoSpaceDN w:val="0"/>
        <w:spacing w:after="0" w:line="240" w:lineRule="auto"/>
        <w:ind w:firstLine="0"/>
        <w:rPr>
          <w:bCs/>
          <w:color w:val="auto"/>
          <w:sz w:val="24"/>
          <w:szCs w:val="24"/>
        </w:rPr>
      </w:pPr>
      <w:r w:rsidRPr="00F33D12">
        <w:rPr>
          <w:bCs/>
          <w:color w:val="auto"/>
          <w:sz w:val="24"/>
          <w:szCs w:val="24"/>
        </w:rPr>
        <w:t>It was agreed that the best way forward is to explore whether a six-month extension could be sought on the grounds of exceptional circumstances, allowing the CNDP Review to continue under the legacy system and be completed earlier in 2027.</w:t>
      </w:r>
    </w:p>
    <w:p w14:paraId="668D96A9" w14:textId="77777777" w:rsidR="00F33D12" w:rsidRPr="00F33D12" w:rsidRDefault="00F33D12" w:rsidP="00D34B25">
      <w:pPr>
        <w:pStyle w:val="ListParagraph"/>
        <w:autoSpaceDE w:val="0"/>
        <w:autoSpaceDN w:val="0"/>
        <w:spacing w:after="0" w:line="240" w:lineRule="auto"/>
        <w:ind w:firstLine="0"/>
        <w:rPr>
          <w:bCs/>
          <w:color w:val="auto"/>
          <w:sz w:val="24"/>
          <w:szCs w:val="24"/>
        </w:rPr>
      </w:pPr>
    </w:p>
    <w:p w14:paraId="180814B3" w14:textId="66759A58" w:rsidR="00D34B25" w:rsidRPr="009F7B66" w:rsidRDefault="00D34B25" w:rsidP="00D34B25">
      <w:pPr>
        <w:pStyle w:val="ListParagraph"/>
        <w:numPr>
          <w:ilvl w:val="0"/>
          <w:numId w:val="1"/>
        </w:numPr>
        <w:autoSpaceDE w:val="0"/>
        <w:autoSpaceDN w:val="0"/>
        <w:spacing w:after="0" w:line="240" w:lineRule="auto"/>
        <w:rPr>
          <w:rFonts w:eastAsia="Times New Roman"/>
          <w:b/>
          <w:color w:val="000000" w:themeColor="text1"/>
          <w:sz w:val="24"/>
          <w:szCs w:val="24"/>
        </w:rPr>
      </w:pPr>
      <w:r w:rsidRPr="00AE3C26">
        <w:rPr>
          <w:b/>
          <w:color w:val="000000" w:themeColor="text1"/>
          <w:sz w:val="24"/>
          <w:szCs w:val="24"/>
        </w:rPr>
        <w:t>To consider CNDP Review and make recommendations as necessary</w:t>
      </w:r>
    </w:p>
    <w:p w14:paraId="2524F5CD" w14:textId="77777777" w:rsidR="00EB1CAB" w:rsidRDefault="00EB1CAB" w:rsidP="009F7B66">
      <w:pPr>
        <w:pStyle w:val="ListParagraph"/>
        <w:rPr>
          <w:rFonts w:eastAsia="Times New Roman"/>
          <w:bCs/>
          <w:color w:val="000000" w:themeColor="text1"/>
          <w:sz w:val="24"/>
          <w:szCs w:val="24"/>
        </w:rPr>
      </w:pPr>
      <w:r w:rsidRPr="00EB1CAB">
        <w:rPr>
          <w:rFonts w:eastAsia="Times New Roman"/>
          <w:bCs/>
          <w:color w:val="000000" w:themeColor="text1"/>
          <w:sz w:val="24"/>
          <w:szCs w:val="24"/>
        </w:rPr>
        <w:t>An update was provided on the recent stakeholder engagement event, which was attended by 45 people. The event was busy and positive, with useful conversations taking place. A report on the outcomes is expected within a fortnight.</w:t>
      </w:r>
    </w:p>
    <w:p w14:paraId="05998922" w14:textId="77777777" w:rsidR="00E915B1" w:rsidRPr="00605032" w:rsidRDefault="00E915B1" w:rsidP="00605032">
      <w:pPr>
        <w:autoSpaceDE w:val="0"/>
        <w:autoSpaceDN w:val="0"/>
        <w:spacing w:after="0" w:line="240" w:lineRule="auto"/>
        <w:ind w:left="0" w:firstLine="0"/>
        <w:rPr>
          <w:rFonts w:eastAsia="Times New Roman"/>
          <w:b/>
          <w:bCs/>
          <w:color w:val="auto"/>
          <w:sz w:val="24"/>
          <w:szCs w:val="24"/>
        </w:rPr>
      </w:pPr>
    </w:p>
    <w:p w14:paraId="49551277" w14:textId="6EF5CAC2" w:rsidR="00BE54C5" w:rsidRPr="00BE54C5" w:rsidRDefault="00AC21D5" w:rsidP="000F07DA">
      <w:pPr>
        <w:pStyle w:val="ListParagraph"/>
        <w:numPr>
          <w:ilvl w:val="0"/>
          <w:numId w:val="1"/>
        </w:numPr>
        <w:autoSpaceDE w:val="0"/>
        <w:autoSpaceDN w:val="0"/>
        <w:spacing w:after="0" w:line="240" w:lineRule="auto"/>
        <w:rPr>
          <w:bCs/>
          <w:color w:val="000000" w:themeColor="text1"/>
          <w:sz w:val="24"/>
          <w:szCs w:val="24"/>
        </w:rPr>
      </w:pPr>
      <w:r w:rsidRPr="00EF72B3">
        <w:rPr>
          <w:b/>
          <w:color w:val="auto"/>
          <w:sz w:val="24"/>
          <w:szCs w:val="24"/>
        </w:rPr>
        <w:t>To consider any further aspects re FoDDC Local Plan</w:t>
      </w:r>
      <w:bookmarkStart w:id="2" w:name="_Hlk187077575"/>
      <w:r w:rsidR="00821EA5" w:rsidRPr="00EF72B3">
        <w:rPr>
          <w:b/>
          <w:color w:val="auto"/>
          <w:sz w:val="24"/>
          <w:szCs w:val="24"/>
        </w:rPr>
        <w:t xml:space="preserve"> </w:t>
      </w:r>
      <w:bookmarkEnd w:id="2"/>
    </w:p>
    <w:p w14:paraId="21E1D916" w14:textId="4F30703A" w:rsidR="003A2EEF" w:rsidRPr="00EF7D9C" w:rsidRDefault="00091C91" w:rsidP="000F07DA">
      <w:pPr>
        <w:pStyle w:val="ListParagraph"/>
        <w:numPr>
          <w:ilvl w:val="1"/>
          <w:numId w:val="1"/>
        </w:numPr>
        <w:autoSpaceDE w:val="0"/>
        <w:autoSpaceDN w:val="0"/>
        <w:spacing w:after="0" w:line="240" w:lineRule="auto"/>
        <w:rPr>
          <w:rFonts w:eastAsia="Times New Roman"/>
          <w:bCs/>
          <w:color w:val="000000" w:themeColor="text1"/>
          <w:sz w:val="24"/>
          <w:szCs w:val="24"/>
        </w:rPr>
      </w:pPr>
      <w:r w:rsidRPr="00EF7D9C">
        <w:rPr>
          <w:bCs/>
          <w:color w:val="000000" w:themeColor="text1"/>
          <w:sz w:val="24"/>
          <w:szCs w:val="24"/>
        </w:rPr>
        <w:t xml:space="preserve">To update on </w:t>
      </w:r>
      <w:r w:rsidR="003A2EEF" w:rsidRPr="00EF7D9C">
        <w:rPr>
          <w:bCs/>
          <w:color w:val="000000" w:themeColor="text1"/>
          <w:sz w:val="24"/>
          <w:szCs w:val="24"/>
        </w:rPr>
        <w:t xml:space="preserve">Section 106 </w:t>
      </w:r>
      <w:r w:rsidR="00913AC6">
        <w:rPr>
          <w:bCs/>
          <w:color w:val="000000" w:themeColor="text1"/>
          <w:sz w:val="24"/>
          <w:szCs w:val="24"/>
        </w:rPr>
        <w:t>–</w:t>
      </w:r>
      <w:r w:rsidR="002078A0">
        <w:rPr>
          <w:bCs/>
          <w:color w:val="000000" w:themeColor="text1"/>
          <w:sz w:val="24"/>
          <w:szCs w:val="24"/>
        </w:rPr>
        <w:t xml:space="preserve"> </w:t>
      </w:r>
      <w:r w:rsidR="00913AC6">
        <w:rPr>
          <w:bCs/>
          <w:color w:val="000000" w:themeColor="text1"/>
          <w:sz w:val="24"/>
          <w:szCs w:val="24"/>
        </w:rPr>
        <w:t xml:space="preserve">There was no further update at this time. </w:t>
      </w:r>
    </w:p>
    <w:p w14:paraId="21E356A0" w14:textId="77777777" w:rsidR="000B6693" w:rsidRPr="000B6693" w:rsidRDefault="000B6693" w:rsidP="000B6693">
      <w:pPr>
        <w:pStyle w:val="ListParagraph"/>
        <w:rPr>
          <w:rFonts w:eastAsia="Times New Roman"/>
          <w:b/>
          <w:color w:val="000000" w:themeColor="text1"/>
          <w:sz w:val="24"/>
          <w:szCs w:val="24"/>
        </w:rPr>
      </w:pPr>
    </w:p>
    <w:p w14:paraId="6B4DC74A" w14:textId="3E91675C" w:rsidR="000B6693" w:rsidRDefault="000B6693" w:rsidP="000F07DA">
      <w:pPr>
        <w:pStyle w:val="ListParagraph"/>
        <w:numPr>
          <w:ilvl w:val="0"/>
          <w:numId w:val="1"/>
        </w:numPr>
        <w:autoSpaceDE w:val="0"/>
        <w:autoSpaceDN w:val="0"/>
        <w:spacing w:after="0" w:line="240" w:lineRule="auto"/>
        <w:rPr>
          <w:b/>
          <w:color w:val="auto"/>
          <w:sz w:val="24"/>
          <w:szCs w:val="24"/>
        </w:rPr>
      </w:pPr>
      <w:r>
        <w:rPr>
          <w:b/>
          <w:color w:val="auto"/>
          <w:sz w:val="24"/>
          <w:szCs w:val="24"/>
        </w:rPr>
        <w:t>T</w:t>
      </w:r>
      <w:r w:rsidR="00720AF1">
        <w:rPr>
          <w:b/>
          <w:color w:val="auto"/>
          <w:sz w:val="24"/>
          <w:szCs w:val="24"/>
        </w:rPr>
        <w:t>o</w:t>
      </w:r>
      <w:r>
        <w:rPr>
          <w:b/>
          <w:color w:val="auto"/>
          <w:sz w:val="24"/>
          <w:szCs w:val="24"/>
        </w:rPr>
        <w:t xml:space="preserve"> update re. Active Travel planning application - </w:t>
      </w:r>
      <w:r w:rsidRPr="009606FA">
        <w:rPr>
          <w:b/>
          <w:bCs/>
          <w:color w:val="auto"/>
          <w:sz w:val="24"/>
          <w:szCs w:val="24"/>
        </w:rPr>
        <w:t>P1583/25/FUL</w:t>
      </w:r>
      <w:r>
        <w:rPr>
          <w:b/>
          <w:color w:val="auto"/>
          <w:sz w:val="24"/>
          <w:szCs w:val="24"/>
        </w:rPr>
        <w:t xml:space="preserve"> and make recommendations as necessary </w:t>
      </w:r>
    </w:p>
    <w:p w14:paraId="09A7DBB0" w14:textId="77777777" w:rsidR="00307B13" w:rsidRDefault="0083539A" w:rsidP="0083539A">
      <w:pPr>
        <w:pStyle w:val="ListParagraph"/>
        <w:numPr>
          <w:ilvl w:val="1"/>
          <w:numId w:val="1"/>
        </w:numPr>
        <w:autoSpaceDE w:val="0"/>
        <w:autoSpaceDN w:val="0"/>
        <w:spacing w:after="0" w:line="240" w:lineRule="auto"/>
        <w:rPr>
          <w:bCs/>
          <w:color w:val="auto"/>
          <w:sz w:val="24"/>
          <w:szCs w:val="24"/>
        </w:rPr>
      </w:pPr>
      <w:r w:rsidRPr="00EF7D9C">
        <w:rPr>
          <w:bCs/>
          <w:color w:val="auto"/>
          <w:sz w:val="24"/>
          <w:szCs w:val="24"/>
        </w:rPr>
        <w:t xml:space="preserve">To update on </w:t>
      </w:r>
      <w:r w:rsidR="00631FE1" w:rsidRPr="00EF7D9C">
        <w:rPr>
          <w:bCs/>
          <w:color w:val="auto"/>
          <w:sz w:val="24"/>
          <w:szCs w:val="24"/>
        </w:rPr>
        <w:t xml:space="preserve">the </w:t>
      </w:r>
      <w:r w:rsidR="0003133D" w:rsidRPr="00EF7D9C">
        <w:rPr>
          <w:bCs/>
          <w:color w:val="auto"/>
          <w:sz w:val="24"/>
          <w:szCs w:val="24"/>
        </w:rPr>
        <w:t xml:space="preserve">resurfaced path next to the Co-op service road. </w:t>
      </w:r>
    </w:p>
    <w:p w14:paraId="69AC5D10" w14:textId="40162E93" w:rsidR="00307B13" w:rsidRPr="00307B13" w:rsidRDefault="00307B13" w:rsidP="00307B13">
      <w:pPr>
        <w:pStyle w:val="ListParagraph"/>
        <w:autoSpaceDE w:val="0"/>
        <w:autoSpaceDN w:val="0"/>
        <w:spacing w:after="0" w:line="240" w:lineRule="auto"/>
        <w:ind w:left="1440" w:firstLine="0"/>
        <w:rPr>
          <w:bCs/>
          <w:color w:val="auto"/>
          <w:sz w:val="24"/>
          <w:szCs w:val="24"/>
        </w:rPr>
      </w:pPr>
      <w:r>
        <w:rPr>
          <w:bCs/>
          <w:color w:val="auto"/>
          <w:sz w:val="24"/>
          <w:szCs w:val="24"/>
        </w:rPr>
        <w:t>T</w:t>
      </w:r>
      <w:r w:rsidRPr="00307B13">
        <w:rPr>
          <w:bCs/>
          <w:color w:val="auto"/>
          <w:sz w:val="24"/>
          <w:szCs w:val="24"/>
        </w:rPr>
        <w:t>he update was noted.</w:t>
      </w:r>
    </w:p>
    <w:p w14:paraId="1C12F574" w14:textId="0F6F7956" w:rsidR="0083539A" w:rsidRDefault="00307B13" w:rsidP="00307B13">
      <w:pPr>
        <w:pStyle w:val="ListParagraph"/>
        <w:autoSpaceDE w:val="0"/>
        <w:autoSpaceDN w:val="0"/>
        <w:spacing w:after="0" w:line="240" w:lineRule="auto"/>
        <w:ind w:left="1440" w:firstLine="0"/>
        <w:rPr>
          <w:bCs/>
          <w:color w:val="auto"/>
          <w:sz w:val="24"/>
          <w:szCs w:val="24"/>
        </w:rPr>
      </w:pPr>
      <w:r w:rsidRPr="00307B13">
        <w:rPr>
          <w:bCs/>
          <w:color w:val="auto"/>
          <w:sz w:val="24"/>
          <w:szCs w:val="24"/>
        </w:rPr>
        <w:t xml:space="preserve">For the office to chase </w:t>
      </w:r>
      <w:r>
        <w:rPr>
          <w:bCs/>
          <w:color w:val="auto"/>
          <w:sz w:val="24"/>
          <w:szCs w:val="24"/>
        </w:rPr>
        <w:t>GCC</w:t>
      </w:r>
      <w:r w:rsidRPr="00307B13">
        <w:rPr>
          <w:bCs/>
          <w:color w:val="auto"/>
          <w:sz w:val="24"/>
          <w:szCs w:val="24"/>
        </w:rPr>
        <w:t xml:space="preserve"> for an update on what is happening with the application.</w:t>
      </w:r>
    </w:p>
    <w:p w14:paraId="4443CC3D" w14:textId="1EDBFD58" w:rsidR="00154D5B" w:rsidRPr="006216F0" w:rsidRDefault="00154D5B" w:rsidP="002F0C69">
      <w:pPr>
        <w:autoSpaceDE w:val="0"/>
        <w:autoSpaceDN w:val="0"/>
        <w:spacing w:after="0" w:line="240" w:lineRule="auto"/>
        <w:ind w:left="0" w:firstLine="0"/>
        <w:rPr>
          <w:rFonts w:eastAsia="Times New Roman"/>
          <w:b/>
          <w:color w:val="000000" w:themeColor="text1"/>
          <w:sz w:val="24"/>
          <w:szCs w:val="24"/>
        </w:rPr>
      </w:pPr>
    </w:p>
    <w:p w14:paraId="46632F0C" w14:textId="5B85DD98" w:rsidR="003C0A97" w:rsidRPr="0051241F" w:rsidRDefault="006E0883" w:rsidP="000F07DA">
      <w:pPr>
        <w:pStyle w:val="ListParagraph"/>
        <w:numPr>
          <w:ilvl w:val="0"/>
          <w:numId w:val="1"/>
        </w:numPr>
        <w:autoSpaceDE w:val="0"/>
        <w:autoSpaceDN w:val="0"/>
        <w:spacing w:after="0" w:line="240" w:lineRule="auto"/>
        <w:rPr>
          <w:rFonts w:eastAsia="Times New Roman"/>
          <w:color w:val="000000" w:themeColor="text1"/>
          <w:sz w:val="24"/>
          <w:szCs w:val="24"/>
        </w:rPr>
      </w:pPr>
      <w:r w:rsidRPr="00AE3C26">
        <w:rPr>
          <w:rFonts w:eastAsia="Times New Roman"/>
          <w:b/>
          <w:bCs/>
          <w:color w:val="000000" w:themeColor="text1"/>
          <w:sz w:val="24"/>
          <w:szCs w:val="24"/>
        </w:rPr>
        <w:t>To update tracker and consider specific actions</w:t>
      </w:r>
      <w:r w:rsidR="0039072C" w:rsidRPr="00AE3C26">
        <w:rPr>
          <w:rFonts w:eastAsia="Times New Roman"/>
          <w:b/>
          <w:bCs/>
          <w:color w:val="000000" w:themeColor="text1"/>
          <w:sz w:val="24"/>
          <w:szCs w:val="24"/>
        </w:rPr>
        <w:t xml:space="preserve"> </w:t>
      </w:r>
      <w:r w:rsidRPr="00AE3C26">
        <w:rPr>
          <w:rFonts w:eastAsia="Times New Roman"/>
          <w:b/>
          <w:bCs/>
          <w:color w:val="000000" w:themeColor="text1"/>
          <w:sz w:val="24"/>
          <w:szCs w:val="24"/>
        </w:rPr>
        <w:t>/</w:t>
      </w:r>
      <w:r w:rsidR="0039072C" w:rsidRPr="00AE3C26">
        <w:rPr>
          <w:rFonts w:eastAsia="Times New Roman"/>
          <w:b/>
          <w:bCs/>
          <w:color w:val="000000" w:themeColor="text1"/>
          <w:sz w:val="24"/>
          <w:szCs w:val="24"/>
        </w:rPr>
        <w:t xml:space="preserve"> </w:t>
      </w:r>
      <w:r w:rsidRPr="00AE3C26">
        <w:rPr>
          <w:rFonts w:eastAsia="Times New Roman"/>
          <w:b/>
          <w:bCs/>
          <w:color w:val="000000" w:themeColor="text1"/>
          <w:sz w:val="24"/>
          <w:szCs w:val="24"/>
        </w:rPr>
        <w:t>recommendations</w:t>
      </w:r>
      <w:bookmarkStart w:id="3" w:name="_Hlk159426587"/>
    </w:p>
    <w:bookmarkEnd w:id="3"/>
    <w:p w14:paraId="6D28CD27" w14:textId="2ECE3235" w:rsidR="00654F93" w:rsidRPr="002F54E5" w:rsidRDefault="002F54E5" w:rsidP="00654F93">
      <w:pPr>
        <w:autoSpaceDE w:val="0"/>
        <w:autoSpaceDN w:val="0"/>
        <w:spacing w:after="0" w:line="240" w:lineRule="auto"/>
        <w:ind w:left="714" w:firstLine="0"/>
        <w:rPr>
          <w:rFonts w:eastAsia="Times New Roman"/>
          <w:color w:val="auto"/>
          <w:sz w:val="24"/>
          <w:szCs w:val="24"/>
        </w:rPr>
      </w:pPr>
      <w:r w:rsidRPr="002F54E5">
        <w:rPr>
          <w:rFonts w:eastAsia="Times New Roman"/>
          <w:color w:val="auto"/>
          <w:sz w:val="24"/>
          <w:szCs w:val="24"/>
        </w:rPr>
        <w:t xml:space="preserve">Ellwood Road: </w:t>
      </w:r>
      <w:r w:rsidR="00F472F1">
        <w:rPr>
          <w:rFonts w:eastAsia="Times New Roman"/>
          <w:color w:val="auto"/>
          <w:sz w:val="24"/>
          <w:szCs w:val="24"/>
        </w:rPr>
        <w:t xml:space="preserve">To </w:t>
      </w:r>
      <w:r w:rsidRPr="002F54E5">
        <w:rPr>
          <w:rFonts w:eastAsia="Times New Roman"/>
          <w:color w:val="auto"/>
          <w:sz w:val="24"/>
          <w:szCs w:val="24"/>
        </w:rPr>
        <w:t>establish whether N Choat</w:t>
      </w:r>
      <w:r w:rsidR="00F472F1">
        <w:rPr>
          <w:rFonts w:eastAsia="Times New Roman"/>
          <w:color w:val="auto"/>
          <w:sz w:val="24"/>
          <w:szCs w:val="24"/>
        </w:rPr>
        <w:t xml:space="preserve">, GCC Highways </w:t>
      </w:r>
      <w:r w:rsidRPr="002F54E5">
        <w:rPr>
          <w:rFonts w:eastAsia="Times New Roman"/>
          <w:color w:val="auto"/>
          <w:sz w:val="24"/>
          <w:szCs w:val="24"/>
        </w:rPr>
        <w:t xml:space="preserve">considers </w:t>
      </w:r>
      <w:r w:rsidR="004B542B">
        <w:rPr>
          <w:rFonts w:eastAsia="Times New Roman"/>
          <w:color w:val="auto"/>
          <w:sz w:val="24"/>
          <w:szCs w:val="24"/>
        </w:rPr>
        <w:t xml:space="preserve">the site </w:t>
      </w:r>
      <w:r w:rsidRPr="002F54E5">
        <w:rPr>
          <w:rFonts w:eastAsia="Times New Roman"/>
          <w:color w:val="auto"/>
          <w:sz w:val="24"/>
          <w:szCs w:val="24"/>
        </w:rPr>
        <w:t>to be secure.</w:t>
      </w:r>
      <w:r w:rsidR="00D33F66" w:rsidRPr="002F54E5">
        <w:rPr>
          <w:rFonts w:eastAsia="Times New Roman"/>
          <w:color w:val="auto"/>
          <w:sz w:val="24"/>
          <w:szCs w:val="24"/>
        </w:rPr>
        <w:t xml:space="preserve"> </w:t>
      </w:r>
    </w:p>
    <w:p w14:paraId="2D9CBBD0" w14:textId="2EC020EB" w:rsidR="00570892" w:rsidRPr="004D67CE" w:rsidRDefault="00570892" w:rsidP="002973ED">
      <w:pPr>
        <w:autoSpaceDE w:val="0"/>
        <w:autoSpaceDN w:val="0"/>
        <w:spacing w:after="0" w:line="240" w:lineRule="auto"/>
        <w:ind w:left="0" w:firstLine="0"/>
        <w:rPr>
          <w:rFonts w:eastAsia="Times New Roman"/>
          <w:b/>
          <w:bCs/>
          <w:color w:val="auto"/>
          <w:sz w:val="24"/>
          <w:szCs w:val="24"/>
        </w:rPr>
      </w:pPr>
      <w:r>
        <w:rPr>
          <w:rFonts w:eastAsia="Times New Roman"/>
          <w:b/>
          <w:bCs/>
          <w:color w:val="auto"/>
          <w:sz w:val="24"/>
          <w:szCs w:val="24"/>
        </w:rPr>
        <w:t>Meeting end: 11:3</w:t>
      </w:r>
      <w:r w:rsidR="00D33F66">
        <w:rPr>
          <w:rFonts w:eastAsia="Times New Roman"/>
          <w:b/>
          <w:bCs/>
          <w:color w:val="auto"/>
          <w:sz w:val="24"/>
          <w:szCs w:val="24"/>
        </w:rPr>
        <w:t>5</w:t>
      </w:r>
      <w:r>
        <w:rPr>
          <w:rFonts w:eastAsia="Times New Roman"/>
          <w:b/>
          <w:bCs/>
          <w:color w:val="auto"/>
          <w:sz w:val="24"/>
          <w:szCs w:val="24"/>
        </w:rPr>
        <w:t xml:space="preserve">am. </w:t>
      </w:r>
    </w:p>
    <w:sectPr w:rsidR="00570892" w:rsidRPr="004D67CE" w:rsidSect="00BB5363">
      <w:headerReference w:type="even" r:id="rId11"/>
      <w:footerReference w:type="even" r:id="rId12"/>
      <w:footerReference w:type="default" r:id="rId13"/>
      <w:headerReference w:type="first" r:id="rId14"/>
      <w:footerReference w:type="first" r:id="rId15"/>
      <w:pgSz w:w="11906" w:h="16838"/>
      <w:pgMar w:top="720" w:right="720" w:bottom="720" w:left="72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CC30" w14:textId="77777777" w:rsidR="00D732CF" w:rsidRDefault="00D732CF" w:rsidP="009B0B4E">
      <w:pPr>
        <w:spacing w:after="0" w:line="240" w:lineRule="auto"/>
      </w:pPr>
      <w:r>
        <w:separator/>
      </w:r>
    </w:p>
  </w:endnote>
  <w:endnote w:type="continuationSeparator" w:id="0">
    <w:p w14:paraId="5E6EB104" w14:textId="77777777" w:rsidR="00D732CF" w:rsidRDefault="00D732CF" w:rsidP="009B0B4E">
      <w:pPr>
        <w:spacing w:after="0" w:line="240" w:lineRule="auto"/>
      </w:pPr>
      <w:r>
        <w:continuationSeparator/>
      </w:r>
    </w:p>
  </w:endnote>
  <w:endnote w:type="continuationNotice" w:id="1">
    <w:p w14:paraId="5EE15E08" w14:textId="77777777" w:rsidR="00D732CF" w:rsidRDefault="00D73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1609" w14:textId="77777777" w:rsidR="00971FEF" w:rsidRDefault="00971FEF" w:rsidP="00971FEF">
    <w:pPr>
      <w:jc w:val="center"/>
      <w:rPr>
        <w:b/>
        <w:color w:val="FF0000"/>
        <w:sz w:val="24"/>
        <w:szCs w:val="24"/>
      </w:rPr>
    </w:pPr>
  </w:p>
  <w:p w14:paraId="59581B4E" w14:textId="77777777" w:rsidR="008F3576" w:rsidRDefault="008F3576" w:rsidP="008F3576">
    <w:pPr>
      <w:jc w:val="center"/>
      <w:rPr>
        <w:b/>
        <w:color w:val="FF0000"/>
      </w:rPr>
    </w:pPr>
  </w:p>
  <w:p w14:paraId="241C567B" w14:textId="77777777" w:rsidR="008F3576" w:rsidRPr="008F3576" w:rsidRDefault="008F3576" w:rsidP="005B797C">
    <w:pPr>
      <w:spacing w:line="276" w:lineRule="auto"/>
      <w:jc w:val="center"/>
      <w:rPr>
        <w:b/>
        <w:color w:val="FF0000"/>
      </w:rPr>
    </w:pPr>
    <w:r>
      <w:rPr>
        <w:b/>
        <w:color w:val="FF0000"/>
      </w:rPr>
      <w:t>A</w:t>
    </w:r>
    <w:r w:rsidRPr="008F3576">
      <w:rPr>
        <w:b/>
        <w:color w:val="FF0000"/>
      </w:rPr>
      <w:t>ll Council meetings are open to the Public</w:t>
    </w:r>
  </w:p>
  <w:p w14:paraId="6E2E69AC" w14:textId="77777777" w:rsidR="008F3576" w:rsidRPr="008F3576" w:rsidRDefault="008F3576" w:rsidP="005B797C">
    <w:pPr>
      <w:spacing w:line="276" w:lineRule="auto"/>
      <w:jc w:val="center"/>
      <w:rPr>
        <w:b/>
      </w:rPr>
    </w:pPr>
    <w:r w:rsidRPr="008F3576">
      <w:rPr>
        <w:noProof/>
      </w:rPr>
      <mc:AlternateContent>
        <mc:Choice Requires="wpg">
          <w:drawing>
            <wp:anchor distT="0" distB="0" distL="114300" distR="114300" simplePos="0" relativeHeight="251654144" behindDoc="0" locked="0" layoutInCell="1" allowOverlap="1" wp14:anchorId="5BC351C4" wp14:editId="6F24A1EB">
              <wp:simplePos x="0" y="0"/>
              <wp:positionH relativeFrom="column">
                <wp:posOffset>267970</wp:posOffset>
              </wp:positionH>
              <wp:positionV relativeFrom="paragraph">
                <wp:posOffset>102235</wp:posOffset>
              </wp:positionV>
              <wp:extent cx="102235" cy="80010"/>
              <wp:effectExtent l="0" t="0" r="0" b="0"/>
              <wp:wrapNone/>
              <wp:docPr id="1061726889" name="Group 1061726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235" cy="80010"/>
                        <a:chOff x="0" y="0"/>
                        <a:chExt cx="102235" cy="80010"/>
                      </a:xfrm>
                    </wpg:grpSpPr>
                    <wps:wsp>
                      <wps:cNvPr id="183080709" name="Shape 299"/>
                      <wps:cNvSpPr/>
                      <wps:spPr>
                        <a:xfrm>
                          <a:off x="0" y="0"/>
                          <a:ext cx="102235" cy="80010"/>
                        </a:xfrm>
                        <a:custGeom>
                          <a:avLst/>
                          <a:gdLst/>
                          <a:ahLst/>
                          <a:cxnLst/>
                          <a:rect l="0" t="0" r="0" b="0"/>
                          <a:pathLst>
                            <a:path w="102235" h="80010">
                              <a:moveTo>
                                <a:pt x="63500" y="0"/>
                              </a:moveTo>
                              <a:lnTo>
                                <a:pt x="64770" y="0"/>
                              </a:lnTo>
                              <a:lnTo>
                                <a:pt x="63500" y="1270"/>
                              </a:lnTo>
                              <a:lnTo>
                                <a:pt x="55245" y="4445"/>
                              </a:lnTo>
                              <a:lnTo>
                                <a:pt x="46990" y="9525"/>
                              </a:lnTo>
                              <a:lnTo>
                                <a:pt x="37465" y="16510"/>
                              </a:lnTo>
                              <a:lnTo>
                                <a:pt x="26035" y="24765"/>
                              </a:lnTo>
                              <a:lnTo>
                                <a:pt x="16510" y="37465"/>
                              </a:lnTo>
                              <a:lnTo>
                                <a:pt x="12065" y="44450"/>
                              </a:lnTo>
                              <a:lnTo>
                                <a:pt x="9525" y="50800"/>
                              </a:lnTo>
                              <a:lnTo>
                                <a:pt x="5715" y="59690"/>
                              </a:lnTo>
                              <a:lnTo>
                                <a:pt x="3810" y="69215"/>
                              </a:lnTo>
                              <a:lnTo>
                                <a:pt x="6985" y="60960"/>
                              </a:lnTo>
                              <a:lnTo>
                                <a:pt x="12065" y="50800"/>
                              </a:lnTo>
                              <a:lnTo>
                                <a:pt x="20955" y="41275"/>
                              </a:lnTo>
                              <a:lnTo>
                                <a:pt x="30480" y="31750"/>
                              </a:lnTo>
                              <a:lnTo>
                                <a:pt x="43180" y="23495"/>
                              </a:lnTo>
                              <a:lnTo>
                                <a:pt x="51435" y="19685"/>
                              </a:lnTo>
                              <a:lnTo>
                                <a:pt x="59690" y="16510"/>
                              </a:lnTo>
                              <a:lnTo>
                                <a:pt x="67945" y="13970"/>
                              </a:lnTo>
                              <a:lnTo>
                                <a:pt x="78740" y="12700"/>
                              </a:lnTo>
                              <a:lnTo>
                                <a:pt x="90170" y="10795"/>
                              </a:lnTo>
                              <a:lnTo>
                                <a:pt x="100965" y="10795"/>
                              </a:lnTo>
                              <a:lnTo>
                                <a:pt x="102235" y="12700"/>
                              </a:lnTo>
                              <a:lnTo>
                                <a:pt x="100965" y="13970"/>
                              </a:lnTo>
                              <a:lnTo>
                                <a:pt x="85725" y="13970"/>
                              </a:lnTo>
                              <a:lnTo>
                                <a:pt x="71755" y="15240"/>
                              </a:lnTo>
                              <a:lnTo>
                                <a:pt x="60960" y="17780"/>
                              </a:lnTo>
                              <a:lnTo>
                                <a:pt x="49530" y="22225"/>
                              </a:lnTo>
                              <a:lnTo>
                                <a:pt x="40005" y="26035"/>
                              </a:lnTo>
                              <a:lnTo>
                                <a:pt x="31750" y="33020"/>
                              </a:lnTo>
                              <a:lnTo>
                                <a:pt x="24765" y="38735"/>
                              </a:lnTo>
                              <a:lnTo>
                                <a:pt x="19050" y="44450"/>
                              </a:lnTo>
                              <a:lnTo>
                                <a:pt x="10795" y="57785"/>
                              </a:lnTo>
                              <a:lnTo>
                                <a:pt x="5715" y="69215"/>
                              </a:lnTo>
                              <a:lnTo>
                                <a:pt x="2540" y="80010"/>
                              </a:lnTo>
                              <a:lnTo>
                                <a:pt x="1270" y="80010"/>
                              </a:lnTo>
                              <a:lnTo>
                                <a:pt x="0" y="80010"/>
                              </a:lnTo>
                              <a:lnTo>
                                <a:pt x="0" y="78740"/>
                              </a:lnTo>
                              <a:lnTo>
                                <a:pt x="1270" y="69215"/>
                              </a:lnTo>
                              <a:lnTo>
                                <a:pt x="3810" y="57785"/>
                              </a:lnTo>
                              <a:lnTo>
                                <a:pt x="8255" y="49530"/>
                              </a:lnTo>
                              <a:lnTo>
                                <a:pt x="12065" y="41275"/>
                              </a:lnTo>
                              <a:lnTo>
                                <a:pt x="16510" y="33020"/>
                              </a:lnTo>
                              <a:lnTo>
                                <a:pt x="22225" y="27940"/>
                              </a:lnTo>
                              <a:lnTo>
                                <a:pt x="33020" y="16510"/>
                              </a:lnTo>
                              <a:lnTo>
                                <a:pt x="44450" y="8255"/>
                              </a:lnTo>
                              <a:lnTo>
                                <a:pt x="53975" y="4445"/>
                              </a:lnTo>
                              <a:lnTo>
                                <a:pt x="63500" y="0"/>
                              </a:lnTo>
                              <a:close/>
                            </a:path>
                          </a:pathLst>
                        </a:custGeom>
                        <a:solidFill>
                          <a:srgbClr val="BEE35A"/>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F103E16" id="Group 1061726889" o:spid="_x0000_s1026" style="position:absolute;margin-left:21.1pt;margin-top:8.05pt;width:8.05pt;height:6.3pt;z-index:251654144" coordsize="102235,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">
              <v:shape id="Shape 299" o:spid="_x0000_s1027" style="position:absolute;width:102235;height:80010;visibility:visible;mso-wrap-style:square;v-text-anchor:top" coordsize="10223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" path="m63500,r1270,l63500,1270,55245,4445,46990,9525r-9525,6985l26035,24765,16510,37465r-4445,6985l9525,50800,5715,59690,3810,69215,6985,60960,12065,50800r8890,-9525l30480,31750,43180,23495r8255,-3810l59690,16510r8255,-2540l78740,12700,90170,10795r10795,l102235,12700r-1270,1270l85725,13970,71755,15240,60960,17780,49530,22225r-9525,3810l31750,33020r-6985,5715l19050,44450,10795,57785,5715,69215,2540,80010r-1270,l,80010,,78740,1270,69215,3810,57785,8255,49530r3810,-8255l16510,33020r5715,-5080l33020,16510,44450,8255,53975,4445,63500,xe" fillcolor="#bee35a" stroked="f" strokeweight="0">
                <v:stroke miterlimit="83231f" joinstyle="miter"/>
                <v:path arrowok="t" textboxrect="0,0,102235,80010"/>
              </v:shape>
            </v:group>
          </w:pict>
        </mc:Fallback>
      </mc:AlternateContent>
    </w:r>
    <w:r w:rsidRPr="008F3576">
      <w:rPr>
        <w:b/>
      </w:rPr>
      <w:t>If you wish to take part in this meeting, or require any additional information,</w:t>
    </w:r>
  </w:p>
  <w:p w14:paraId="0598E625" w14:textId="77777777" w:rsidR="008F3576" w:rsidRPr="008F3576" w:rsidRDefault="008F3576" w:rsidP="005B797C">
    <w:pPr>
      <w:spacing w:line="276" w:lineRule="auto"/>
      <w:jc w:val="center"/>
      <w:rPr>
        <w:b/>
      </w:rPr>
    </w:pPr>
    <w:r w:rsidRPr="008F3576">
      <w:rPr>
        <w:b/>
      </w:rPr>
      <w:t xml:space="preserve"> please contact the Town Council on: </w:t>
    </w:r>
    <w:hyperlink r:id="rId1" w:history="1">
      <w:r w:rsidRPr="008F3576">
        <w:rPr>
          <w:rStyle w:val="Hyperlink"/>
          <w:b/>
          <w:u w:color="0563C1"/>
        </w:rPr>
        <w:t>ctcoffice@colefordtowncouncil.gov.uk</w:t>
      </w:r>
    </w:hyperlink>
    <w:r w:rsidRPr="008F3576">
      <w:rPr>
        <w:b/>
        <w:color w:val="FF0000"/>
      </w:rPr>
      <w:t xml:space="preserve"> </w:t>
    </w:r>
    <w:r w:rsidRPr="008F3576">
      <w:rPr>
        <w:b/>
      </w:rPr>
      <w:t>/ (01594) 832103</w:t>
    </w:r>
  </w:p>
  <w:p w14:paraId="55C1DA41" w14:textId="77777777" w:rsidR="00971FEF" w:rsidRPr="008F3576" w:rsidRDefault="008F3576" w:rsidP="005B797C">
    <w:pPr>
      <w:spacing w:line="276" w:lineRule="auto"/>
      <w:jc w:val="center"/>
      <w:rPr>
        <w:i/>
        <w:iCs/>
        <w:color w:val="1F4E79" w:themeColor="accent1" w:themeShade="80"/>
      </w:rPr>
    </w:pPr>
    <w:r w:rsidRPr="008F3576">
      <w:rPr>
        <w:b/>
        <w:i/>
        <w:iCs/>
        <w:color w:val="1F4E79" w:themeColor="accent1" w:themeShade="80"/>
      </w:rPr>
      <w:t>Coleford Town Council Making a Difference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676321"/>
      <w:docPartObj>
        <w:docPartGallery w:val="Page Numbers (Bottom of Page)"/>
        <w:docPartUnique/>
      </w:docPartObj>
    </w:sdtPr>
    <w:sdtEndPr>
      <w:rPr>
        <w:noProof/>
      </w:rPr>
    </w:sdtEndPr>
    <w:sdtContent>
      <w:p w14:paraId="37BCCA28" w14:textId="461D8904" w:rsidR="00F01391" w:rsidRDefault="00F013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C396B0" w14:textId="15F6DF4C" w:rsidR="0052662F" w:rsidRPr="008F3576" w:rsidRDefault="0052662F" w:rsidP="005B797C">
    <w:pPr>
      <w:spacing w:line="276" w:lineRule="auto"/>
      <w:jc w:val="center"/>
      <w:rPr>
        <w:i/>
        <w:iCs/>
        <w:color w:val="1F4E79" w:themeColor="accent1" w:themeShade="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301432"/>
      <w:docPartObj>
        <w:docPartGallery w:val="Page Numbers (Bottom of Page)"/>
        <w:docPartUnique/>
      </w:docPartObj>
    </w:sdtPr>
    <w:sdtEndPr>
      <w:rPr>
        <w:noProof/>
      </w:rPr>
    </w:sdtEndPr>
    <w:sdtContent>
      <w:p w14:paraId="17BE7B5E" w14:textId="1381D710" w:rsidR="00815887" w:rsidRDefault="008158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06B2D" w14:textId="77777777" w:rsidR="00815887" w:rsidRDefault="00815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DB63F" w14:textId="77777777" w:rsidR="00D732CF" w:rsidRDefault="00D732CF" w:rsidP="009B0B4E">
      <w:pPr>
        <w:spacing w:after="0" w:line="240" w:lineRule="auto"/>
      </w:pPr>
      <w:r>
        <w:separator/>
      </w:r>
    </w:p>
  </w:footnote>
  <w:footnote w:type="continuationSeparator" w:id="0">
    <w:p w14:paraId="49955E6B" w14:textId="77777777" w:rsidR="00D732CF" w:rsidRDefault="00D732CF" w:rsidP="009B0B4E">
      <w:pPr>
        <w:spacing w:after="0" w:line="240" w:lineRule="auto"/>
      </w:pPr>
      <w:r>
        <w:continuationSeparator/>
      </w:r>
    </w:p>
  </w:footnote>
  <w:footnote w:type="continuationNotice" w:id="1">
    <w:p w14:paraId="6BDF2B4C" w14:textId="77777777" w:rsidR="00D732CF" w:rsidRDefault="00D732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C323" w14:textId="77777777" w:rsidR="00381085" w:rsidRDefault="00381085" w:rsidP="008D3460">
    <w:pPr>
      <w:pBdr>
        <w:bottom w:val="single" w:sz="4" w:space="1" w:color="auto"/>
      </w:pBdr>
      <w:rPr>
        <w:rFonts w:ascii="Book Antiqua" w:hAnsi="Book Antiqua"/>
        <w:b/>
        <w:sz w:val="44"/>
        <w:szCs w:val="44"/>
      </w:rPr>
    </w:pPr>
    <w:r w:rsidRPr="00365033">
      <w:rPr>
        <w:rFonts w:ascii="Arial Black" w:hAnsi="Arial Black"/>
        <w:b/>
        <w:noProof/>
        <w:sz w:val="44"/>
        <w:szCs w:val="44"/>
      </w:rPr>
      <w:drawing>
        <wp:anchor distT="0" distB="0" distL="114300" distR="114300" simplePos="0" relativeHeight="251657216" behindDoc="1" locked="0" layoutInCell="1" allowOverlap="1" wp14:anchorId="5F98181E" wp14:editId="68E22B2F">
          <wp:simplePos x="0" y="0"/>
          <wp:positionH relativeFrom="column">
            <wp:posOffset>-260350</wp:posOffset>
          </wp:positionH>
          <wp:positionV relativeFrom="paragraph">
            <wp:posOffset>119380</wp:posOffset>
          </wp:positionV>
          <wp:extent cx="742950" cy="742950"/>
          <wp:effectExtent l="0" t="0" r="0" b="0"/>
          <wp:wrapNone/>
          <wp:docPr id="2" name="Picture 2" descr="S:\ColefordData\Templates\CT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lefordData\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anchor>
      </w:drawing>
    </w:r>
  </w:p>
  <w:p w14:paraId="3256DFE5" w14:textId="77777777" w:rsidR="008D3460" w:rsidRPr="00365033" w:rsidRDefault="00381085" w:rsidP="008D3460">
    <w:pPr>
      <w:pBdr>
        <w:bottom w:val="single" w:sz="4" w:space="1" w:color="auto"/>
      </w:pBdr>
      <w:rPr>
        <w:rFonts w:ascii="Book Antiqua" w:hAnsi="Book Antiqua"/>
        <w:b/>
        <w:sz w:val="44"/>
        <w:szCs w:val="44"/>
      </w:rPr>
    </w:pPr>
    <w:r>
      <w:rPr>
        <w:rFonts w:ascii="Book Antiqua" w:hAnsi="Book Antiqua"/>
        <w:b/>
        <w:sz w:val="44"/>
        <w:szCs w:val="44"/>
      </w:rPr>
      <w:t xml:space="preserve">     </w:t>
    </w:r>
    <w:r w:rsidR="008D3460" w:rsidRPr="00365033">
      <w:rPr>
        <w:rFonts w:ascii="Book Antiqua" w:hAnsi="Book Antiqua"/>
        <w:b/>
        <w:sz w:val="44"/>
        <w:szCs w:val="44"/>
      </w:rPr>
      <w:t>Coleford Town Council</w:t>
    </w:r>
  </w:p>
  <w:p w14:paraId="49D82749" w14:textId="77777777" w:rsidR="008D3460" w:rsidRDefault="008D3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6C00" w14:textId="77777777" w:rsidR="00BB5363" w:rsidRDefault="00E63405" w:rsidP="00BB5363">
    <w:pPr>
      <w:pBdr>
        <w:bottom w:val="single" w:sz="4" w:space="1" w:color="auto"/>
      </w:pBdr>
      <w:rPr>
        <w:rFonts w:ascii="Book Antiqua" w:hAnsi="Book Antiqua"/>
        <w:b/>
        <w:sz w:val="44"/>
        <w:szCs w:val="44"/>
      </w:rPr>
    </w:pPr>
    <w:r w:rsidRPr="0038721F">
      <w:rPr>
        <w:rFonts w:ascii="Arial Black" w:hAnsi="Arial Black"/>
        <w:b/>
        <w:noProof/>
        <w:sz w:val="40"/>
        <w:szCs w:val="40"/>
      </w:rPr>
      <w:drawing>
        <wp:anchor distT="0" distB="0" distL="114300" distR="114300" simplePos="0" relativeHeight="251663360" behindDoc="1" locked="0" layoutInCell="1" allowOverlap="1" wp14:anchorId="44A9DD30" wp14:editId="0E4C01FC">
          <wp:simplePos x="0" y="0"/>
          <wp:positionH relativeFrom="column">
            <wp:posOffset>-83351</wp:posOffset>
          </wp:positionH>
          <wp:positionV relativeFrom="paragraph">
            <wp:posOffset>95250</wp:posOffset>
          </wp:positionV>
          <wp:extent cx="699135" cy="699135"/>
          <wp:effectExtent l="0" t="0" r="0" b="5715"/>
          <wp:wrapTight wrapText="bothSides">
            <wp:wrapPolygon edited="0">
              <wp:start x="7063" y="0"/>
              <wp:lineTo x="4120" y="1766"/>
              <wp:lineTo x="1177" y="6474"/>
              <wp:lineTo x="1177" y="14125"/>
              <wp:lineTo x="5297" y="20011"/>
              <wp:lineTo x="7651" y="21188"/>
              <wp:lineTo x="12948" y="21188"/>
              <wp:lineTo x="15302" y="20011"/>
              <wp:lineTo x="20599" y="13537"/>
              <wp:lineTo x="20599" y="7063"/>
              <wp:lineTo x="15891" y="1766"/>
              <wp:lineTo x="11771" y="0"/>
              <wp:lineTo x="7063" y="0"/>
            </wp:wrapPolygon>
          </wp:wrapTight>
          <wp:docPr id="737384208" name="Picture 737384208" descr="S:\ColefordData\Templates\CT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lefordData\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135" cy="699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 Antiqua" w:hAnsi="Book Antiqua"/>
        <w:b/>
        <w:sz w:val="44"/>
        <w:szCs w:val="44"/>
      </w:rPr>
      <w:t xml:space="preserve"> </w:t>
    </w:r>
  </w:p>
  <w:p w14:paraId="32C9D37F" w14:textId="1E5D5039" w:rsidR="00E63405" w:rsidRPr="00BB5363" w:rsidRDefault="00E63405" w:rsidP="00BB5363">
    <w:pPr>
      <w:pBdr>
        <w:bottom w:val="single" w:sz="4" w:space="1" w:color="auto"/>
      </w:pBdr>
      <w:rPr>
        <w:rFonts w:ascii="Book Antiqua" w:hAnsi="Book Antiqua"/>
        <w:b/>
        <w:sz w:val="44"/>
        <w:szCs w:val="44"/>
      </w:rPr>
    </w:pPr>
    <w:r w:rsidRPr="00365033">
      <w:rPr>
        <w:rFonts w:ascii="Book Antiqua" w:hAnsi="Book Antiqua"/>
        <w:b/>
        <w:sz w:val="44"/>
        <w:szCs w:val="44"/>
      </w:rPr>
      <w:t>Coleford Town Council</w:t>
    </w:r>
  </w:p>
  <w:p w14:paraId="03C38B14" w14:textId="78874CA3" w:rsidR="0042491D" w:rsidRPr="00E556C6" w:rsidRDefault="00E63405" w:rsidP="0042491D">
    <w:pPr>
      <w:pStyle w:val="Header"/>
      <w:rPr>
        <w:sz w:val="18"/>
        <w:szCs w:val="18"/>
      </w:rPr>
    </w:pP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3EE4"/>
    <w:multiLevelType w:val="hybridMultilevel"/>
    <w:tmpl w:val="E2C2D478"/>
    <w:lvl w:ilvl="0" w:tplc="4104BF7E">
      <w:start w:val="2"/>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E1B48EF"/>
    <w:multiLevelType w:val="hybridMultilevel"/>
    <w:tmpl w:val="A9387B80"/>
    <w:lvl w:ilvl="0" w:tplc="1A582946">
      <w:start w:val="2"/>
      <w:numFmt w:val="lowerLetter"/>
      <w:lvlText w:val="%1)"/>
      <w:lvlJc w:val="left"/>
      <w:pPr>
        <w:ind w:left="509" w:hanging="360"/>
      </w:pPr>
      <w:rPr>
        <w:rFonts w:hint="default"/>
      </w:rPr>
    </w:lvl>
    <w:lvl w:ilvl="1" w:tplc="08090019" w:tentative="1">
      <w:start w:val="1"/>
      <w:numFmt w:val="lowerLetter"/>
      <w:lvlText w:val="%2."/>
      <w:lvlJc w:val="left"/>
      <w:pPr>
        <w:ind w:left="1229" w:hanging="360"/>
      </w:pPr>
    </w:lvl>
    <w:lvl w:ilvl="2" w:tplc="0809001B" w:tentative="1">
      <w:start w:val="1"/>
      <w:numFmt w:val="lowerRoman"/>
      <w:lvlText w:val="%3."/>
      <w:lvlJc w:val="right"/>
      <w:pPr>
        <w:ind w:left="1949" w:hanging="180"/>
      </w:pPr>
    </w:lvl>
    <w:lvl w:ilvl="3" w:tplc="0809000F" w:tentative="1">
      <w:start w:val="1"/>
      <w:numFmt w:val="decimal"/>
      <w:lvlText w:val="%4."/>
      <w:lvlJc w:val="left"/>
      <w:pPr>
        <w:ind w:left="2669" w:hanging="360"/>
      </w:pPr>
    </w:lvl>
    <w:lvl w:ilvl="4" w:tplc="08090019" w:tentative="1">
      <w:start w:val="1"/>
      <w:numFmt w:val="lowerLetter"/>
      <w:lvlText w:val="%5."/>
      <w:lvlJc w:val="left"/>
      <w:pPr>
        <w:ind w:left="3389" w:hanging="360"/>
      </w:pPr>
    </w:lvl>
    <w:lvl w:ilvl="5" w:tplc="0809001B" w:tentative="1">
      <w:start w:val="1"/>
      <w:numFmt w:val="lowerRoman"/>
      <w:lvlText w:val="%6."/>
      <w:lvlJc w:val="right"/>
      <w:pPr>
        <w:ind w:left="4109" w:hanging="180"/>
      </w:pPr>
    </w:lvl>
    <w:lvl w:ilvl="6" w:tplc="0809000F" w:tentative="1">
      <w:start w:val="1"/>
      <w:numFmt w:val="decimal"/>
      <w:lvlText w:val="%7."/>
      <w:lvlJc w:val="left"/>
      <w:pPr>
        <w:ind w:left="4829" w:hanging="360"/>
      </w:pPr>
    </w:lvl>
    <w:lvl w:ilvl="7" w:tplc="08090019" w:tentative="1">
      <w:start w:val="1"/>
      <w:numFmt w:val="lowerLetter"/>
      <w:lvlText w:val="%8."/>
      <w:lvlJc w:val="left"/>
      <w:pPr>
        <w:ind w:left="5549" w:hanging="360"/>
      </w:pPr>
    </w:lvl>
    <w:lvl w:ilvl="8" w:tplc="0809001B" w:tentative="1">
      <w:start w:val="1"/>
      <w:numFmt w:val="lowerRoman"/>
      <w:lvlText w:val="%9."/>
      <w:lvlJc w:val="right"/>
      <w:pPr>
        <w:ind w:left="6269" w:hanging="180"/>
      </w:pPr>
    </w:lvl>
  </w:abstractNum>
  <w:abstractNum w:abstractNumId="2" w15:restartNumberingAfterBreak="0">
    <w:nsid w:val="23831807"/>
    <w:multiLevelType w:val="hybridMultilevel"/>
    <w:tmpl w:val="1772F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7E4CF2"/>
    <w:multiLevelType w:val="multilevel"/>
    <w:tmpl w:val="3832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F92808"/>
    <w:multiLevelType w:val="hybridMultilevel"/>
    <w:tmpl w:val="4A5C3124"/>
    <w:lvl w:ilvl="0" w:tplc="265ABACE">
      <w:start w:val="1"/>
      <w:numFmt w:val="decimal"/>
      <w:lvlText w:val="%1."/>
      <w:lvlJc w:val="left"/>
      <w:pPr>
        <w:ind w:left="720" w:hanging="360"/>
      </w:pPr>
      <w:rPr>
        <w:rFonts w:hint="default"/>
        <w:b w:val="0"/>
        <w:bCs w:val="0"/>
        <w:color w:val="auto"/>
        <w:sz w:val="24"/>
        <w:szCs w:val="24"/>
      </w:rPr>
    </w:lvl>
    <w:lvl w:ilvl="1" w:tplc="B7ACB290">
      <w:start w:val="1"/>
      <w:numFmt w:val="lowerLetter"/>
      <w:lvlText w:val="%2)"/>
      <w:lvlJc w:val="left"/>
      <w:pPr>
        <w:ind w:left="1440" w:hanging="360"/>
      </w:pPr>
      <w:rPr>
        <w:rFonts w:ascii="Arial" w:eastAsia="Times New Roman" w:hAnsi="Arial" w:cs="Arial"/>
        <w:b w:val="0"/>
        <w:color w:val="auto"/>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82386B"/>
    <w:multiLevelType w:val="multilevel"/>
    <w:tmpl w:val="24EC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75E96"/>
    <w:multiLevelType w:val="multilevel"/>
    <w:tmpl w:val="F36C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F31476"/>
    <w:multiLevelType w:val="hybridMultilevel"/>
    <w:tmpl w:val="3D4AC340"/>
    <w:lvl w:ilvl="0" w:tplc="9CFAC3B6">
      <w:start w:val="2"/>
      <w:numFmt w:val="decimal"/>
      <w:lvlText w:val="%1."/>
      <w:lvlJc w:val="left"/>
      <w:pPr>
        <w:ind w:left="1431" w:hanging="360"/>
      </w:pPr>
      <w:rPr>
        <w:rFonts w:hint="default"/>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8" w15:restartNumberingAfterBreak="0">
    <w:nsid w:val="3DFC3A74"/>
    <w:multiLevelType w:val="multilevel"/>
    <w:tmpl w:val="648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96F2C"/>
    <w:multiLevelType w:val="hybridMultilevel"/>
    <w:tmpl w:val="8CDA0424"/>
    <w:lvl w:ilvl="0" w:tplc="26D083E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87616BE"/>
    <w:multiLevelType w:val="hybridMultilevel"/>
    <w:tmpl w:val="4A5C3124"/>
    <w:lvl w:ilvl="0" w:tplc="FFFFFFFF">
      <w:start w:val="1"/>
      <w:numFmt w:val="decimal"/>
      <w:lvlText w:val="%1."/>
      <w:lvlJc w:val="left"/>
      <w:pPr>
        <w:ind w:left="720" w:hanging="360"/>
      </w:pPr>
      <w:rPr>
        <w:rFonts w:hint="default"/>
        <w:b w:val="0"/>
        <w:bCs w:val="0"/>
        <w:color w:val="auto"/>
        <w:sz w:val="24"/>
        <w:szCs w:val="24"/>
      </w:rPr>
    </w:lvl>
    <w:lvl w:ilvl="1" w:tplc="FFFFFFFF">
      <w:start w:val="1"/>
      <w:numFmt w:val="lowerLetter"/>
      <w:lvlText w:val="%2)"/>
      <w:lvlJc w:val="left"/>
      <w:pPr>
        <w:ind w:left="1440" w:hanging="360"/>
      </w:pPr>
      <w:rPr>
        <w:rFonts w:ascii="Arial" w:eastAsia="Times New Roman" w:hAnsi="Arial" w:cs="Arial"/>
        <w:b w:val="0"/>
        <w:color w:val="auto"/>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71A7A"/>
    <w:multiLevelType w:val="multilevel"/>
    <w:tmpl w:val="FBD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127B8"/>
    <w:multiLevelType w:val="hybridMultilevel"/>
    <w:tmpl w:val="070E24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51F4620"/>
    <w:multiLevelType w:val="hybridMultilevel"/>
    <w:tmpl w:val="5FACD6B6"/>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4" w15:restartNumberingAfterBreak="0">
    <w:nsid w:val="5F3E0BB4"/>
    <w:multiLevelType w:val="multilevel"/>
    <w:tmpl w:val="56E8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DE039B"/>
    <w:multiLevelType w:val="hybridMultilevel"/>
    <w:tmpl w:val="17963492"/>
    <w:lvl w:ilvl="0" w:tplc="505A20D0">
      <w:start w:val="1"/>
      <w:numFmt w:val="lowerLetter"/>
      <w:lvlText w:val="%1)"/>
      <w:lvlJc w:val="left"/>
      <w:pPr>
        <w:ind w:left="1080" w:hanging="360"/>
      </w:pPr>
      <w:rPr>
        <w:rFonts w:ascii="Arial" w:eastAsia="Arial" w:hAnsi="Arial" w:cs="Arial"/>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02B1DE3"/>
    <w:multiLevelType w:val="hybridMultilevel"/>
    <w:tmpl w:val="F7E007F6"/>
    <w:lvl w:ilvl="0" w:tplc="FBC2D6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0DA5C90"/>
    <w:multiLevelType w:val="multilevel"/>
    <w:tmpl w:val="8F4255C6"/>
    <w:lvl w:ilvl="0">
      <w:start w:val="7"/>
      <w:numFmt w:val="decimal"/>
      <w:lvlText w:val="%1."/>
      <w:lvlJc w:val="left"/>
      <w:pPr>
        <w:tabs>
          <w:tab w:val="num" w:pos="720"/>
        </w:tabs>
        <w:ind w:left="720" w:hanging="360"/>
      </w:pPr>
      <w:rPr>
        <w:rFonts w:hint="default"/>
        <w:b w:val="0"/>
        <w:bCs/>
      </w:rPr>
    </w:lvl>
    <w:lvl w:ilvl="1">
      <w:start w:val="1"/>
      <w:numFmt w:val="lowerLetter"/>
      <w:lvlText w:val="%2."/>
      <w:lvlJc w:val="left"/>
      <w:pPr>
        <w:ind w:left="1440" w:hanging="360"/>
      </w:pPr>
      <w:rPr>
        <w:rFonts w:hint="default"/>
        <w:b/>
        <w:b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38371A1"/>
    <w:multiLevelType w:val="hybridMultilevel"/>
    <w:tmpl w:val="C3D42E10"/>
    <w:lvl w:ilvl="0" w:tplc="65A8507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68F3CE6"/>
    <w:multiLevelType w:val="hybridMultilevel"/>
    <w:tmpl w:val="645A66C0"/>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565015D"/>
    <w:multiLevelType w:val="multilevel"/>
    <w:tmpl w:val="E44C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0841F5"/>
    <w:multiLevelType w:val="hybridMultilevel"/>
    <w:tmpl w:val="4288E740"/>
    <w:lvl w:ilvl="0" w:tplc="84C4F09C">
      <w:start w:val="1"/>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A601351"/>
    <w:multiLevelType w:val="multilevel"/>
    <w:tmpl w:val="A0CA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118424">
    <w:abstractNumId w:val="4"/>
  </w:num>
  <w:num w:numId="2" w16cid:durableId="1435252375">
    <w:abstractNumId w:val="19"/>
  </w:num>
  <w:num w:numId="3" w16cid:durableId="1170873097">
    <w:abstractNumId w:val="17"/>
  </w:num>
  <w:num w:numId="4" w16cid:durableId="1921056836">
    <w:abstractNumId w:val="12"/>
  </w:num>
  <w:num w:numId="5" w16cid:durableId="718019576">
    <w:abstractNumId w:val="17"/>
  </w:num>
  <w:num w:numId="6" w16cid:durableId="1152604409">
    <w:abstractNumId w:val="0"/>
  </w:num>
  <w:num w:numId="7" w16cid:durableId="1165243632">
    <w:abstractNumId w:val="1"/>
  </w:num>
  <w:num w:numId="8" w16cid:durableId="885719427">
    <w:abstractNumId w:val="3"/>
  </w:num>
  <w:num w:numId="9" w16cid:durableId="2035107230">
    <w:abstractNumId w:val="11"/>
  </w:num>
  <w:num w:numId="10" w16cid:durableId="1035082956">
    <w:abstractNumId w:val="5"/>
  </w:num>
  <w:num w:numId="11" w16cid:durableId="1605069045">
    <w:abstractNumId w:val="21"/>
  </w:num>
  <w:num w:numId="12" w16cid:durableId="1182085681">
    <w:abstractNumId w:val="2"/>
  </w:num>
  <w:num w:numId="13" w16cid:durableId="1686784228">
    <w:abstractNumId w:val="7"/>
  </w:num>
  <w:num w:numId="14" w16cid:durableId="1240670983">
    <w:abstractNumId w:val="16"/>
  </w:num>
  <w:num w:numId="15" w16cid:durableId="1111628409">
    <w:abstractNumId w:val="15"/>
  </w:num>
  <w:num w:numId="16" w16cid:durableId="533079451">
    <w:abstractNumId w:val="13"/>
  </w:num>
  <w:num w:numId="17" w16cid:durableId="1852842009">
    <w:abstractNumId w:val="9"/>
  </w:num>
  <w:num w:numId="18" w16cid:durableId="1168905308">
    <w:abstractNumId w:val="8"/>
  </w:num>
  <w:num w:numId="19" w16cid:durableId="1172570518">
    <w:abstractNumId w:val="20"/>
  </w:num>
  <w:num w:numId="20" w16cid:durableId="743182032">
    <w:abstractNumId w:val="22"/>
  </w:num>
  <w:num w:numId="21" w16cid:durableId="1686396816">
    <w:abstractNumId w:val="14"/>
  </w:num>
  <w:num w:numId="22" w16cid:durableId="2065710864">
    <w:abstractNumId w:val="6"/>
  </w:num>
  <w:num w:numId="23" w16cid:durableId="686374333">
    <w:abstractNumId w:val="10"/>
  </w:num>
  <w:num w:numId="24" w16cid:durableId="62844023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D7"/>
    <w:rsid w:val="00004AEC"/>
    <w:rsid w:val="0000528E"/>
    <w:rsid w:val="00006C8A"/>
    <w:rsid w:val="00006EF9"/>
    <w:rsid w:val="00007287"/>
    <w:rsid w:val="00007B6A"/>
    <w:rsid w:val="00007BC6"/>
    <w:rsid w:val="00007CE7"/>
    <w:rsid w:val="00011B59"/>
    <w:rsid w:val="00011D30"/>
    <w:rsid w:val="000132BE"/>
    <w:rsid w:val="00013821"/>
    <w:rsid w:val="00014061"/>
    <w:rsid w:val="00014552"/>
    <w:rsid w:val="00015CA6"/>
    <w:rsid w:val="00017077"/>
    <w:rsid w:val="00017F3E"/>
    <w:rsid w:val="00021804"/>
    <w:rsid w:val="00025385"/>
    <w:rsid w:val="00025F40"/>
    <w:rsid w:val="0002763E"/>
    <w:rsid w:val="00027AEC"/>
    <w:rsid w:val="00030D12"/>
    <w:rsid w:val="0003133D"/>
    <w:rsid w:val="00033FD4"/>
    <w:rsid w:val="000369C6"/>
    <w:rsid w:val="00037143"/>
    <w:rsid w:val="000419B3"/>
    <w:rsid w:val="000431F6"/>
    <w:rsid w:val="00043AC3"/>
    <w:rsid w:val="00044920"/>
    <w:rsid w:val="00044E18"/>
    <w:rsid w:val="000528FD"/>
    <w:rsid w:val="000532C4"/>
    <w:rsid w:val="000548BD"/>
    <w:rsid w:val="00054C7E"/>
    <w:rsid w:val="000550F4"/>
    <w:rsid w:val="00055CE2"/>
    <w:rsid w:val="00055FD6"/>
    <w:rsid w:val="00056B03"/>
    <w:rsid w:val="00056D4E"/>
    <w:rsid w:val="000600B6"/>
    <w:rsid w:val="00060720"/>
    <w:rsid w:val="00062B08"/>
    <w:rsid w:val="00064B7A"/>
    <w:rsid w:val="000703EB"/>
    <w:rsid w:val="00071F99"/>
    <w:rsid w:val="000721E1"/>
    <w:rsid w:val="00072261"/>
    <w:rsid w:val="00074C45"/>
    <w:rsid w:val="000754BA"/>
    <w:rsid w:val="00075C73"/>
    <w:rsid w:val="00075F17"/>
    <w:rsid w:val="000808AC"/>
    <w:rsid w:val="0008279A"/>
    <w:rsid w:val="0008402D"/>
    <w:rsid w:val="000856F8"/>
    <w:rsid w:val="00087DEF"/>
    <w:rsid w:val="000901E5"/>
    <w:rsid w:val="00090332"/>
    <w:rsid w:val="0009035E"/>
    <w:rsid w:val="00090F79"/>
    <w:rsid w:val="00091C91"/>
    <w:rsid w:val="00091CA9"/>
    <w:rsid w:val="000927F7"/>
    <w:rsid w:val="00092EFF"/>
    <w:rsid w:val="00093B70"/>
    <w:rsid w:val="00093CC9"/>
    <w:rsid w:val="000942DE"/>
    <w:rsid w:val="00094A59"/>
    <w:rsid w:val="0009572C"/>
    <w:rsid w:val="00095C34"/>
    <w:rsid w:val="00095FFE"/>
    <w:rsid w:val="000A1885"/>
    <w:rsid w:val="000A2CD4"/>
    <w:rsid w:val="000A3C7B"/>
    <w:rsid w:val="000A481E"/>
    <w:rsid w:val="000A55BE"/>
    <w:rsid w:val="000A5851"/>
    <w:rsid w:val="000A5EB8"/>
    <w:rsid w:val="000A7B62"/>
    <w:rsid w:val="000A7BB1"/>
    <w:rsid w:val="000A7F33"/>
    <w:rsid w:val="000B0191"/>
    <w:rsid w:val="000B0BB9"/>
    <w:rsid w:val="000B1BC3"/>
    <w:rsid w:val="000B3403"/>
    <w:rsid w:val="000B3AFB"/>
    <w:rsid w:val="000B3D30"/>
    <w:rsid w:val="000B3E8A"/>
    <w:rsid w:val="000B6693"/>
    <w:rsid w:val="000B6A12"/>
    <w:rsid w:val="000B7900"/>
    <w:rsid w:val="000C012C"/>
    <w:rsid w:val="000C040E"/>
    <w:rsid w:val="000C376D"/>
    <w:rsid w:val="000C45F5"/>
    <w:rsid w:val="000C548A"/>
    <w:rsid w:val="000C62D7"/>
    <w:rsid w:val="000C7153"/>
    <w:rsid w:val="000D06CF"/>
    <w:rsid w:val="000D0997"/>
    <w:rsid w:val="000D1565"/>
    <w:rsid w:val="000D1A62"/>
    <w:rsid w:val="000D1BE2"/>
    <w:rsid w:val="000D222C"/>
    <w:rsid w:val="000D4540"/>
    <w:rsid w:val="000D66A2"/>
    <w:rsid w:val="000D66C2"/>
    <w:rsid w:val="000D7244"/>
    <w:rsid w:val="000D7807"/>
    <w:rsid w:val="000E0541"/>
    <w:rsid w:val="000E1391"/>
    <w:rsid w:val="000E26DB"/>
    <w:rsid w:val="000E2D28"/>
    <w:rsid w:val="000E5AE2"/>
    <w:rsid w:val="000E686E"/>
    <w:rsid w:val="000E76C9"/>
    <w:rsid w:val="000F07DA"/>
    <w:rsid w:val="000F08B0"/>
    <w:rsid w:val="000F0CA5"/>
    <w:rsid w:val="000F1CC3"/>
    <w:rsid w:val="000F30D3"/>
    <w:rsid w:val="000F5B00"/>
    <w:rsid w:val="00100523"/>
    <w:rsid w:val="00100B6F"/>
    <w:rsid w:val="0010231F"/>
    <w:rsid w:val="001027AA"/>
    <w:rsid w:val="00105A0D"/>
    <w:rsid w:val="00106D51"/>
    <w:rsid w:val="00107506"/>
    <w:rsid w:val="001079C2"/>
    <w:rsid w:val="00107AED"/>
    <w:rsid w:val="00107B54"/>
    <w:rsid w:val="00110219"/>
    <w:rsid w:val="001103DF"/>
    <w:rsid w:val="00110A8F"/>
    <w:rsid w:val="00113F60"/>
    <w:rsid w:val="00114A31"/>
    <w:rsid w:val="00115012"/>
    <w:rsid w:val="0012064C"/>
    <w:rsid w:val="0012083B"/>
    <w:rsid w:val="001211A8"/>
    <w:rsid w:val="00121A1C"/>
    <w:rsid w:val="00121BD3"/>
    <w:rsid w:val="001232B2"/>
    <w:rsid w:val="00123B41"/>
    <w:rsid w:val="00123EFF"/>
    <w:rsid w:val="00125121"/>
    <w:rsid w:val="00125400"/>
    <w:rsid w:val="001265AE"/>
    <w:rsid w:val="00127070"/>
    <w:rsid w:val="00130EBD"/>
    <w:rsid w:val="001314BF"/>
    <w:rsid w:val="0013185A"/>
    <w:rsid w:val="0013190B"/>
    <w:rsid w:val="00134447"/>
    <w:rsid w:val="001344D1"/>
    <w:rsid w:val="0013497E"/>
    <w:rsid w:val="00137424"/>
    <w:rsid w:val="001378D4"/>
    <w:rsid w:val="001400F2"/>
    <w:rsid w:val="00140136"/>
    <w:rsid w:val="00140242"/>
    <w:rsid w:val="00141E6A"/>
    <w:rsid w:val="001427CD"/>
    <w:rsid w:val="00142F0E"/>
    <w:rsid w:val="00143390"/>
    <w:rsid w:val="001443B9"/>
    <w:rsid w:val="00144AFA"/>
    <w:rsid w:val="00145138"/>
    <w:rsid w:val="00145C9F"/>
    <w:rsid w:val="001464FC"/>
    <w:rsid w:val="00146FF9"/>
    <w:rsid w:val="00151D06"/>
    <w:rsid w:val="00152B65"/>
    <w:rsid w:val="00153BD3"/>
    <w:rsid w:val="00154509"/>
    <w:rsid w:val="00154D5B"/>
    <w:rsid w:val="00154F7A"/>
    <w:rsid w:val="00155DB4"/>
    <w:rsid w:val="00156B43"/>
    <w:rsid w:val="00156CCB"/>
    <w:rsid w:val="00157B13"/>
    <w:rsid w:val="00160BE0"/>
    <w:rsid w:val="00161319"/>
    <w:rsid w:val="00163503"/>
    <w:rsid w:val="00163571"/>
    <w:rsid w:val="00165B07"/>
    <w:rsid w:val="00165BEE"/>
    <w:rsid w:val="00166CA3"/>
    <w:rsid w:val="00170395"/>
    <w:rsid w:val="00170A6A"/>
    <w:rsid w:val="00171B63"/>
    <w:rsid w:val="00173295"/>
    <w:rsid w:val="001733A7"/>
    <w:rsid w:val="00173534"/>
    <w:rsid w:val="00173AF5"/>
    <w:rsid w:val="00173F48"/>
    <w:rsid w:val="00174BE4"/>
    <w:rsid w:val="00174E7B"/>
    <w:rsid w:val="0017595D"/>
    <w:rsid w:val="00175E15"/>
    <w:rsid w:val="00176C6E"/>
    <w:rsid w:val="00177D69"/>
    <w:rsid w:val="001842F1"/>
    <w:rsid w:val="001842F7"/>
    <w:rsid w:val="001852D7"/>
    <w:rsid w:val="00187339"/>
    <w:rsid w:val="001901A8"/>
    <w:rsid w:val="00190807"/>
    <w:rsid w:val="00191DF6"/>
    <w:rsid w:val="00192AB1"/>
    <w:rsid w:val="0019303B"/>
    <w:rsid w:val="001937DB"/>
    <w:rsid w:val="00193D25"/>
    <w:rsid w:val="00194FF7"/>
    <w:rsid w:val="00195FA1"/>
    <w:rsid w:val="00196587"/>
    <w:rsid w:val="001965EC"/>
    <w:rsid w:val="00196EFA"/>
    <w:rsid w:val="00196FDF"/>
    <w:rsid w:val="001978F1"/>
    <w:rsid w:val="001A003B"/>
    <w:rsid w:val="001A1B6D"/>
    <w:rsid w:val="001A2C00"/>
    <w:rsid w:val="001A2D34"/>
    <w:rsid w:val="001A47E1"/>
    <w:rsid w:val="001A4F25"/>
    <w:rsid w:val="001A76BC"/>
    <w:rsid w:val="001A7980"/>
    <w:rsid w:val="001B0AED"/>
    <w:rsid w:val="001B0BF4"/>
    <w:rsid w:val="001B0D87"/>
    <w:rsid w:val="001B1260"/>
    <w:rsid w:val="001B1A4C"/>
    <w:rsid w:val="001B37D3"/>
    <w:rsid w:val="001B3CCA"/>
    <w:rsid w:val="001B4D3C"/>
    <w:rsid w:val="001B62B1"/>
    <w:rsid w:val="001B6384"/>
    <w:rsid w:val="001B73C2"/>
    <w:rsid w:val="001C1AAE"/>
    <w:rsid w:val="001C2D40"/>
    <w:rsid w:val="001C3444"/>
    <w:rsid w:val="001C39DE"/>
    <w:rsid w:val="001C5E52"/>
    <w:rsid w:val="001C6328"/>
    <w:rsid w:val="001D083B"/>
    <w:rsid w:val="001D0B1E"/>
    <w:rsid w:val="001D29E2"/>
    <w:rsid w:val="001D2B57"/>
    <w:rsid w:val="001D3C8A"/>
    <w:rsid w:val="001D4641"/>
    <w:rsid w:val="001D7D16"/>
    <w:rsid w:val="001E0337"/>
    <w:rsid w:val="001E0717"/>
    <w:rsid w:val="001E4202"/>
    <w:rsid w:val="001E6C92"/>
    <w:rsid w:val="001F1875"/>
    <w:rsid w:val="001F26E9"/>
    <w:rsid w:val="001F33D4"/>
    <w:rsid w:val="001F488A"/>
    <w:rsid w:val="001F4EFC"/>
    <w:rsid w:val="001F578D"/>
    <w:rsid w:val="00200C37"/>
    <w:rsid w:val="0020139D"/>
    <w:rsid w:val="0020343B"/>
    <w:rsid w:val="0020394E"/>
    <w:rsid w:val="002078A0"/>
    <w:rsid w:val="00207AB8"/>
    <w:rsid w:val="002113B7"/>
    <w:rsid w:val="00211B23"/>
    <w:rsid w:val="00212747"/>
    <w:rsid w:val="00214DF0"/>
    <w:rsid w:val="00215FF2"/>
    <w:rsid w:val="002172EC"/>
    <w:rsid w:val="00217E80"/>
    <w:rsid w:val="00220D91"/>
    <w:rsid w:val="00221381"/>
    <w:rsid w:val="0022169A"/>
    <w:rsid w:val="00222545"/>
    <w:rsid w:val="0022277B"/>
    <w:rsid w:val="002230E9"/>
    <w:rsid w:val="00224E89"/>
    <w:rsid w:val="0022588D"/>
    <w:rsid w:val="00226C9A"/>
    <w:rsid w:val="00227204"/>
    <w:rsid w:val="002273F9"/>
    <w:rsid w:val="00227F8D"/>
    <w:rsid w:val="002307D6"/>
    <w:rsid w:val="00230B06"/>
    <w:rsid w:val="00230BD8"/>
    <w:rsid w:val="002323D8"/>
    <w:rsid w:val="0023249E"/>
    <w:rsid w:val="00234AE0"/>
    <w:rsid w:val="00234B11"/>
    <w:rsid w:val="00235098"/>
    <w:rsid w:val="002378D5"/>
    <w:rsid w:val="00237F4B"/>
    <w:rsid w:val="002401F0"/>
    <w:rsid w:val="002401F1"/>
    <w:rsid w:val="002406D3"/>
    <w:rsid w:val="00240F20"/>
    <w:rsid w:val="00241CE2"/>
    <w:rsid w:val="00242BE0"/>
    <w:rsid w:val="00242F54"/>
    <w:rsid w:val="00243C3A"/>
    <w:rsid w:val="00243E69"/>
    <w:rsid w:val="0024403E"/>
    <w:rsid w:val="00245007"/>
    <w:rsid w:val="00246453"/>
    <w:rsid w:val="00247E4D"/>
    <w:rsid w:val="00250013"/>
    <w:rsid w:val="0025027D"/>
    <w:rsid w:val="00250689"/>
    <w:rsid w:val="00251D6C"/>
    <w:rsid w:val="00252F90"/>
    <w:rsid w:val="002534B9"/>
    <w:rsid w:val="00253D22"/>
    <w:rsid w:val="00255F69"/>
    <w:rsid w:val="0025712B"/>
    <w:rsid w:val="002571C4"/>
    <w:rsid w:val="00257EEB"/>
    <w:rsid w:val="00260EAC"/>
    <w:rsid w:val="002624F1"/>
    <w:rsid w:val="00262CD5"/>
    <w:rsid w:val="0026327B"/>
    <w:rsid w:val="002637F1"/>
    <w:rsid w:val="00263800"/>
    <w:rsid w:val="00263B4C"/>
    <w:rsid w:val="00263E8D"/>
    <w:rsid w:val="002656B3"/>
    <w:rsid w:val="002662A3"/>
    <w:rsid w:val="002675D3"/>
    <w:rsid w:val="002700C1"/>
    <w:rsid w:val="0027023F"/>
    <w:rsid w:val="00270411"/>
    <w:rsid w:val="00270C6E"/>
    <w:rsid w:val="0027126F"/>
    <w:rsid w:val="002729BE"/>
    <w:rsid w:val="00272C49"/>
    <w:rsid w:val="00273270"/>
    <w:rsid w:val="002738E5"/>
    <w:rsid w:val="00274DF1"/>
    <w:rsid w:val="002758AB"/>
    <w:rsid w:val="00277894"/>
    <w:rsid w:val="00277C6B"/>
    <w:rsid w:val="002808CE"/>
    <w:rsid w:val="00280E3F"/>
    <w:rsid w:val="002821FE"/>
    <w:rsid w:val="00282BC1"/>
    <w:rsid w:val="00283B19"/>
    <w:rsid w:val="002840F7"/>
    <w:rsid w:val="00286B60"/>
    <w:rsid w:val="00286DA6"/>
    <w:rsid w:val="00287165"/>
    <w:rsid w:val="002878A2"/>
    <w:rsid w:val="00290662"/>
    <w:rsid w:val="00290B0E"/>
    <w:rsid w:val="00292A70"/>
    <w:rsid w:val="00292CAC"/>
    <w:rsid w:val="00292E78"/>
    <w:rsid w:val="00293017"/>
    <w:rsid w:val="00293035"/>
    <w:rsid w:val="00293C77"/>
    <w:rsid w:val="00295B2A"/>
    <w:rsid w:val="00295E21"/>
    <w:rsid w:val="002973ED"/>
    <w:rsid w:val="00297EDE"/>
    <w:rsid w:val="002A09FB"/>
    <w:rsid w:val="002A41AB"/>
    <w:rsid w:val="002A6822"/>
    <w:rsid w:val="002B00BF"/>
    <w:rsid w:val="002B2A82"/>
    <w:rsid w:val="002B2D4B"/>
    <w:rsid w:val="002B4D4F"/>
    <w:rsid w:val="002C0465"/>
    <w:rsid w:val="002C0CCD"/>
    <w:rsid w:val="002C109D"/>
    <w:rsid w:val="002C1B8E"/>
    <w:rsid w:val="002C3984"/>
    <w:rsid w:val="002C3B3C"/>
    <w:rsid w:val="002C40BC"/>
    <w:rsid w:val="002C527E"/>
    <w:rsid w:val="002C6516"/>
    <w:rsid w:val="002C66FB"/>
    <w:rsid w:val="002C6CF9"/>
    <w:rsid w:val="002D01CD"/>
    <w:rsid w:val="002D1224"/>
    <w:rsid w:val="002D2847"/>
    <w:rsid w:val="002D3E8B"/>
    <w:rsid w:val="002E026C"/>
    <w:rsid w:val="002E02C3"/>
    <w:rsid w:val="002E0DD0"/>
    <w:rsid w:val="002E1841"/>
    <w:rsid w:val="002E223F"/>
    <w:rsid w:val="002E42C8"/>
    <w:rsid w:val="002E6AC2"/>
    <w:rsid w:val="002F0C69"/>
    <w:rsid w:val="002F1576"/>
    <w:rsid w:val="002F20B6"/>
    <w:rsid w:val="002F27CC"/>
    <w:rsid w:val="002F3A68"/>
    <w:rsid w:val="002F41F3"/>
    <w:rsid w:val="002F45BD"/>
    <w:rsid w:val="002F533F"/>
    <w:rsid w:val="002F54E5"/>
    <w:rsid w:val="002F6192"/>
    <w:rsid w:val="002F67FF"/>
    <w:rsid w:val="002F7E76"/>
    <w:rsid w:val="00300F99"/>
    <w:rsid w:val="003016C2"/>
    <w:rsid w:val="003019B2"/>
    <w:rsid w:val="00301CEB"/>
    <w:rsid w:val="00302715"/>
    <w:rsid w:val="00303CC4"/>
    <w:rsid w:val="0030491D"/>
    <w:rsid w:val="003049CF"/>
    <w:rsid w:val="0030524D"/>
    <w:rsid w:val="003054A3"/>
    <w:rsid w:val="00305F25"/>
    <w:rsid w:val="0030602C"/>
    <w:rsid w:val="00307B13"/>
    <w:rsid w:val="0031099A"/>
    <w:rsid w:val="00311415"/>
    <w:rsid w:val="003119FA"/>
    <w:rsid w:val="00312AF5"/>
    <w:rsid w:val="0031618E"/>
    <w:rsid w:val="00317A18"/>
    <w:rsid w:val="00317DCF"/>
    <w:rsid w:val="00321522"/>
    <w:rsid w:val="00321FDA"/>
    <w:rsid w:val="0032355E"/>
    <w:rsid w:val="00323B6D"/>
    <w:rsid w:val="00325182"/>
    <w:rsid w:val="003260B0"/>
    <w:rsid w:val="00326798"/>
    <w:rsid w:val="00327923"/>
    <w:rsid w:val="003303EB"/>
    <w:rsid w:val="0033124F"/>
    <w:rsid w:val="0033158E"/>
    <w:rsid w:val="00332675"/>
    <w:rsid w:val="00333779"/>
    <w:rsid w:val="00333788"/>
    <w:rsid w:val="00333805"/>
    <w:rsid w:val="003354BA"/>
    <w:rsid w:val="00335E8D"/>
    <w:rsid w:val="00336AD2"/>
    <w:rsid w:val="0034106E"/>
    <w:rsid w:val="00341B25"/>
    <w:rsid w:val="00344200"/>
    <w:rsid w:val="003442F2"/>
    <w:rsid w:val="00344418"/>
    <w:rsid w:val="003447EC"/>
    <w:rsid w:val="003461A9"/>
    <w:rsid w:val="003463E0"/>
    <w:rsid w:val="003476A1"/>
    <w:rsid w:val="003501ED"/>
    <w:rsid w:val="0035290C"/>
    <w:rsid w:val="003546D8"/>
    <w:rsid w:val="00355AAD"/>
    <w:rsid w:val="00355C96"/>
    <w:rsid w:val="00357745"/>
    <w:rsid w:val="00357B98"/>
    <w:rsid w:val="00357E44"/>
    <w:rsid w:val="003603CF"/>
    <w:rsid w:val="003606D8"/>
    <w:rsid w:val="0036162B"/>
    <w:rsid w:val="003618BB"/>
    <w:rsid w:val="00362EA7"/>
    <w:rsid w:val="00363975"/>
    <w:rsid w:val="00365033"/>
    <w:rsid w:val="00365DC1"/>
    <w:rsid w:val="003711CE"/>
    <w:rsid w:val="003721F5"/>
    <w:rsid w:val="00372A23"/>
    <w:rsid w:val="003748AB"/>
    <w:rsid w:val="00374E9C"/>
    <w:rsid w:val="00374EA1"/>
    <w:rsid w:val="00375074"/>
    <w:rsid w:val="00375A43"/>
    <w:rsid w:val="0037614D"/>
    <w:rsid w:val="00377B59"/>
    <w:rsid w:val="003804E0"/>
    <w:rsid w:val="003809DC"/>
    <w:rsid w:val="00381085"/>
    <w:rsid w:val="003841B7"/>
    <w:rsid w:val="003845D5"/>
    <w:rsid w:val="00385C3A"/>
    <w:rsid w:val="00386965"/>
    <w:rsid w:val="0038721F"/>
    <w:rsid w:val="00387548"/>
    <w:rsid w:val="0039072C"/>
    <w:rsid w:val="00390E54"/>
    <w:rsid w:val="003916CC"/>
    <w:rsid w:val="00391AA1"/>
    <w:rsid w:val="0039249A"/>
    <w:rsid w:val="003927E6"/>
    <w:rsid w:val="003A0053"/>
    <w:rsid w:val="003A0B7F"/>
    <w:rsid w:val="003A0FBA"/>
    <w:rsid w:val="003A1424"/>
    <w:rsid w:val="003A2A38"/>
    <w:rsid w:val="003A2EEF"/>
    <w:rsid w:val="003A7BF0"/>
    <w:rsid w:val="003A7F22"/>
    <w:rsid w:val="003B05F8"/>
    <w:rsid w:val="003B0F3F"/>
    <w:rsid w:val="003B160E"/>
    <w:rsid w:val="003B1624"/>
    <w:rsid w:val="003B308A"/>
    <w:rsid w:val="003B3862"/>
    <w:rsid w:val="003B3913"/>
    <w:rsid w:val="003B394F"/>
    <w:rsid w:val="003B497E"/>
    <w:rsid w:val="003B73B8"/>
    <w:rsid w:val="003C059E"/>
    <w:rsid w:val="003C05FB"/>
    <w:rsid w:val="003C0A97"/>
    <w:rsid w:val="003C0DD2"/>
    <w:rsid w:val="003C1463"/>
    <w:rsid w:val="003C1C48"/>
    <w:rsid w:val="003C1EF0"/>
    <w:rsid w:val="003C253B"/>
    <w:rsid w:val="003C37DA"/>
    <w:rsid w:val="003C3B91"/>
    <w:rsid w:val="003C3E2F"/>
    <w:rsid w:val="003C3E34"/>
    <w:rsid w:val="003C6247"/>
    <w:rsid w:val="003C6B6F"/>
    <w:rsid w:val="003C7CA3"/>
    <w:rsid w:val="003D0376"/>
    <w:rsid w:val="003D165B"/>
    <w:rsid w:val="003D16C9"/>
    <w:rsid w:val="003D26B0"/>
    <w:rsid w:val="003D2B93"/>
    <w:rsid w:val="003D4A54"/>
    <w:rsid w:val="003D4C3E"/>
    <w:rsid w:val="003D588F"/>
    <w:rsid w:val="003D5A9B"/>
    <w:rsid w:val="003D5C78"/>
    <w:rsid w:val="003D78EC"/>
    <w:rsid w:val="003E02E6"/>
    <w:rsid w:val="003E0C7C"/>
    <w:rsid w:val="003E25ED"/>
    <w:rsid w:val="003E26D0"/>
    <w:rsid w:val="003E36F9"/>
    <w:rsid w:val="003E397C"/>
    <w:rsid w:val="003E5911"/>
    <w:rsid w:val="003F0450"/>
    <w:rsid w:val="003F1597"/>
    <w:rsid w:val="003F17CD"/>
    <w:rsid w:val="003F1A12"/>
    <w:rsid w:val="003F2956"/>
    <w:rsid w:val="003F2A35"/>
    <w:rsid w:val="003F30C2"/>
    <w:rsid w:val="003F39F7"/>
    <w:rsid w:val="003F3AC8"/>
    <w:rsid w:val="003F475C"/>
    <w:rsid w:val="003F503E"/>
    <w:rsid w:val="003F52F5"/>
    <w:rsid w:val="003F55CB"/>
    <w:rsid w:val="003F6C93"/>
    <w:rsid w:val="003F7D8F"/>
    <w:rsid w:val="003F7E15"/>
    <w:rsid w:val="0040087A"/>
    <w:rsid w:val="00400C80"/>
    <w:rsid w:val="00402888"/>
    <w:rsid w:val="00403409"/>
    <w:rsid w:val="00403611"/>
    <w:rsid w:val="00403826"/>
    <w:rsid w:val="00403AA0"/>
    <w:rsid w:val="00404BAF"/>
    <w:rsid w:val="00405B11"/>
    <w:rsid w:val="004114CE"/>
    <w:rsid w:val="00411578"/>
    <w:rsid w:val="00411D6B"/>
    <w:rsid w:val="00411F6F"/>
    <w:rsid w:val="00413242"/>
    <w:rsid w:val="00414989"/>
    <w:rsid w:val="00414ACF"/>
    <w:rsid w:val="00414C7D"/>
    <w:rsid w:val="00417752"/>
    <w:rsid w:val="004205C1"/>
    <w:rsid w:val="00420893"/>
    <w:rsid w:val="0042400D"/>
    <w:rsid w:val="0042416E"/>
    <w:rsid w:val="0042491D"/>
    <w:rsid w:val="00424DD8"/>
    <w:rsid w:val="00424F0A"/>
    <w:rsid w:val="00425A83"/>
    <w:rsid w:val="004271D4"/>
    <w:rsid w:val="0042754B"/>
    <w:rsid w:val="00431AA0"/>
    <w:rsid w:val="00431ADE"/>
    <w:rsid w:val="004328AD"/>
    <w:rsid w:val="00432B0F"/>
    <w:rsid w:val="00432B6B"/>
    <w:rsid w:val="00433379"/>
    <w:rsid w:val="00433CE0"/>
    <w:rsid w:val="00433E7B"/>
    <w:rsid w:val="004352D3"/>
    <w:rsid w:val="00436570"/>
    <w:rsid w:val="00436BFF"/>
    <w:rsid w:val="004371A6"/>
    <w:rsid w:val="004371F5"/>
    <w:rsid w:val="00437365"/>
    <w:rsid w:val="00442C83"/>
    <w:rsid w:val="0044316F"/>
    <w:rsid w:val="00443C0A"/>
    <w:rsid w:val="00445BA1"/>
    <w:rsid w:val="00446018"/>
    <w:rsid w:val="004462AF"/>
    <w:rsid w:val="00451E8E"/>
    <w:rsid w:val="00452141"/>
    <w:rsid w:val="0045250A"/>
    <w:rsid w:val="00453BE1"/>
    <w:rsid w:val="00453F98"/>
    <w:rsid w:val="004554F6"/>
    <w:rsid w:val="0045648B"/>
    <w:rsid w:val="00456AA6"/>
    <w:rsid w:val="00457DE4"/>
    <w:rsid w:val="004600E9"/>
    <w:rsid w:val="00462482"/>
    <w:rsid w:val="00462963"/>
    <w:rsid w:val="004634C6"/>
    <w:rsid w:val="004634F1"/>
    <w:rsid w:val="00464295"/>
    <w:rsid w:val="0046457B"/>
    <w:rsid w:val="004645A2"/>
    <w:rsid w:val="004645EE"/>
    <w:rsid w:val="0046461D"/>
    <w:rsid w:val="00470654"/>
    <w:rsid w:val="00471DE8"/>
    <w:rsid w:val="00472821"/>
    <w:rsid w:val="0047432B"/>
    <w:rsid w:val="00475403"/>
    <w:rsid w:val="004756E1"/>
    <w:rsid w:val="00476EC9"/>
    <w:rsid w:val="004772B1"/>
    <w:rsid w:val="00477855"/>
    <w:rsid w:val="00477BEE"/>
    <w:rsid w:val="00480087"/>
    <w:rsid w:val="00480D09"/>
    <w:rsid w:val="004820E8"/>
    <w:rsid w:val="0048272D"/>
    <w:rsid w:val="004864C9"/>
    <w:rsid w:val="00487726"/>
    <w:rsid w:val="00490D26"/>
    <w:rsid w:val="00490D32"/>
    <w:rsid w:val="0049131A"/>
    <w:rsid w:val="00491B5D"/>
    <w:rsid w:val="00493A9C"/>
    <w:rsid w:val="00493F1F"/>
    <w:rsid w:val="00494C27"/>
    <w:rsid w:val="00495AF6"/>
    <w:rsid w:val="004969ED"/>
    <w:rsid w:val="00497C36"/>
    <w:rsid w:val="004A0236"/>
    <w:rsid w:val="004A1652"/>
    <w:rsid w:val="004A1D23"/>
    <w:rsid w:val="004A26A6"/>
    <w:rsid w:val="004A2873"/>
    <w:rsid w:val="004A2ACB"/>
    <w:rsid w:val="004A411D"/>
    <w:rsid w:val="004A4309"/>
    <w:rsid w:val="004A5409"/>
    <w:rsid w:val="004A58B2"/>
    <w:rsid w:val="004A5A25"/>
    <w:rsid w:val="004A6F24"/>
    <w:rsid w:val="004A77D1"/>
    <w:rsid w:val="004B542B"/>
    <w:rsid w:val="004B6758"/>
    <w:rsid w:val="004C0EB2"/>
    <w:rsid w:val="004C112B"/>
    <w:rsid w:val="004C2999"/>
    <w:rsid w:val="004C2B87"/>
    <w:rsid w:val="004C2D58"/>
    <w:rsid w:val="004C3136"/>
    <w:rsid w:val="004C3808"/>
    <w:rsid w:val="004C3887"/>
    <w:rsid w:val="004C5237"/>
    <w:rsid w:val="004C5596"/>
    <w:rsid w:val="004C5668"/>
    <w:rsid w:val="004C6408"/>
    <w:rsid w:val="004C6F14"/>
    <w:rsid w:val="004C73CF"/>
    <w:rsid w:val="004C7B82"/>
    <w:rsid w:val="004D04AE"/>
    <w:rsid w:val="004D069B"/>
    <w:rsid w:val="004D08BD"/>
    <w:rsid w:val="004D238A"/>
    <w:rsid w:val="004D5D78"/>
    <w:rsid w:val="004D66E2"/>
    <w:rsid w:val="004D67CE"/>
    <w:rsid w:val="004D6830"/>
    <w:rsid w:val="004E007A"/>
    <w:rsid w:val="004E05DA"/>
    <w:rsid w:val="004E163E"/>
    <w:rsid w:val="004E2DAF"/>
    <w:rsid w:val="004E3647"/>
    <w:rsid w:val="004E37F9"/>
    <w:rsid w:val="004E4183"/>
    <w:rsid w:val="004E4880"/>
    <w:rsid w:val="004E65D5"/>
    <w:rsid w:val="004E79A7"/>
    <w:rsid w:val="004F2FF9"/>
    <w:rsid w:val="004F3FF4"/>
    <w:rsid w:val="004F4654"/>
    <w:rsid w:val="004F517A"/>
    <w:rsid w:val="004F5C80"/>
    <w:rsid w:val="004F5D90"/>
    <w:rsid w:val="0050122D"/>
    <w:rsid w:val="00501BE6"/>
    <w:rsid w:val="00502357"/>
    <w:rsid w:val="00502AEF"/>
    <w:rsid w:val="00503DCB"/>
    <w:rsid w:val="0050496B"/>
    <w:rsid w:val="00504B2E"/>
    <w:rsid w:val="00506F51"/>
    <w:rsid w:val="005072AC"/>
    <w:rsid w:val="005079BE"/>
    <w:rsid w:val="00507D5D"/>
    <w:rsid w:val="0051045D"/>
    <w:rsid w:val="005117DB"/>
    <w:rsid w:val="005118C3"/>
    <w:rsid w:val="0051241F"/>
    <w:rsid w:val="00513C7E"/>
    <w:rsid w:val="0051513B"/>
    <w:rsid w:val="0051762D"/>
    <w:rsid w:val="00521262"/>
    <w:rsid w:val="00522038"/>
    <w:rsid w:val="005226E3"/>
    <w:rsid w:val="0052458C"/>
    <w:rsid w:val="0052473F"/>
    <w:rsid w:val="00525361"/>
    <w:rsid w:val="005259F2"/>
    <w:rsid w:val="0052662F"/>
    <w:rsid w:val="00526A94"/>
    <w:rsid w:val="005313B5"/>
    <w:rsid w:val="00531E0F"/>
    <w:rsid w:val="0053235F"/>
    <w:rsid w:val="00532946"/>
    <w:rsid w:val="00532D63"/>
    <w:rsid w:val="00533451"/>
    <w:rsid w:val="0053582A"/>
    <w:rsid w:val="00536ABB"/>
    <w:rsid w:val="00536D28"/>
    <w:rsid w:val="00537841"/>
    <w:rsid w:val="00540613"/>
    <w:rsid w:val="00542329"/>
    <w:rsid w:val="00542E5C"/>
    <w:rsid w:val="005444EC"/>
    <w:rsid w:val="0054573A"/>
    <w:rsid w:val="00547ADF"/>
    <w:rsid w:val="00550636"/>
    <w:rsid w:val="00550FEE"/>
    <w:rsid w:val="0055162A"/>
    <w:rsid w:val="00552F11"/>
    <w:rsid w:val="00553EA0"/>
    <w:rsid w:val="00554331"/>
    <w:rsid w:val="00555117"/>
    <w:rsid w:val="00555213"/>
    <w:rsid w:val="00555477"/>
    <w:rsid w:val="0055595F"/>
    <w:rsid w:val="005559CB"/>
    <w:rsid w:val="005564A2"/>
    <w:rsid w:val="0055686A"/>
    <w:rsid w:val="00556AAC"/>
    <w:rsid w:val="0055743C"/>
    <w:rsid w:val="00560589"/>
    <w:rsid w:val="00560BE4"/>
    <w:rsid w:val="00562FFB"/>
    <w:rsid w:val="00563CC1"/>
    <w:rsid w:val="00564979"/>
    <w:rsid w:val="00564FD9"/>
    <w:rsid w:val="005659F8"/>
    <w:rsid w:val="00565B0C"/>
    <w:rsid w:val="00565C1D"/>
    <w:rsid w:val="00567838"/>
    <w:rsid w:val="00567FED"/>
    <w:rsid w:val="00570892"/>
    <w:rsid w:val="00570C01"/>
    <w:rsid w:val="00572A15"/>
    <w:rsid w:val="00574E0E"/>
    <w:rsid w:val="00574ECB"/>
    <w:rsid w:val="005762C2"/>
    <w:rsid w:val="00577867"/>
    <w:rsid w:val="0058006B"/>
    <w:rsid w:val="00580A7D"/>
    <w:rsid w:val="005826AB"/>
    <w:rsid w:val="0058306D"/>
    <w:rsid w:val="0058352F"/>
    <w:rsid w:val="00583D03"/>
    <w:rsid w:val="00584CB0"/>
    <w:rsid w:val="00586286"/>
    <w:rsid w:val="00586DD4"/>
    <w:rsid w:val="00590C5E"/>
    <w:rsid w:val="00592946"/>
    <w:rsid w:val="00593B8F"/>
    <w:rsid w:val="00594DA5"/>
    <w:rsid w:val="005959E3"/>
    <w:rsid w:val="0059761A"/>
    <w:rsid w:val="00597A6A"/>
    <w:rsid w:val="005A0759"/>
    <w:rsid w:val="005A0807"/>
    <w:rsid w:val="005A44F2"/>
    <w:rsid w:val="005A4B75"/>
    <w:rsid w:val="005A5522"/>
    <w:rsid w:val="005A6476"/>
    <w:rsid w:val="005A668C"/>
    <w:rsid w:val="005A7D6C"/>
    <w:rsid w:val="005A7EF7"/>
    <w:rsid w:val="005B0E1B"/>
    <w:rsid w:val="005B11A4"/>
    <w:rsid w:val="005B1BBB"/>
    <w:rsid w:val="005B5996"/>
    <w:rsid w:val="005B5AE9"/>
    <w:rsid w:val="005B5C73"/>
    <w:rsid w:val="005B6842"/>
    <w:rsid w:val="005B7093"/>
    <w:rsid w:val="005B722A"/>
    <w:rsid w:val="005B797C"/>
    <w:rsid w:val="005C0E84"/>
    <w:rsid w:val="005C0EE0"/>
    <w:rsid w:val="005C1298"/>
    <w:rsid w:val="005C1E5D"/>
    <w:rsid w:val="005C24B8"/>
    <w:rsid w:val="005C3209"/>
    <w:rsid w:val="005C34E9"/>
    <w:rsid w:val="005C353E"/>
    <w:rsid w:val="005C5197"/>
    <w:rsid w:val="005C5EBA"/>
    <w:rsid w:val="005C62F4"/>
    <w:rsid w:val="005C7CCB"/>
    <w:rsid w:val="005D0CA0"/>
    <w:rsid w:val="005D19C1"/>
    <w:rsid w:val="005D1C8C"/>
    <w:rsid w:val="005D2079"/>
    <w:rsid w:val="005D3C0E"/>
    <w:rsid w:val="005D3F5B"/>
    <w:rsid w:val="005D61F3"/>
    <w:rsid w:val="005D63E7"/>
    <w:rsid w:val="005D641A"/>
    <w:rsid w:val="005D684F"/>
    <w:rsid w:val="005D6AD7"/>
    <w:rsid w:val="005D6B69"/>
    <w:rsid w:val="005D7F9C"/>
    <w:rsid w:val="005E2241"/>
    <w:rsid w:val="005E2BB6"/>
    <w:rsid w:val="005E2EEB"/>
    <w:rsid w:val="005E35E5"/>
    <w:rsid w:val="005E39D9"/>
    <w:rsid w:val="005E4171"/>
    <w:rsid w:val="005E6653"/>
    <w:rsid w:val="005E7FD5"/>
    <w:rsid w:val="005F0333"/>
    <w:rsid w:val="005F1255"/>
    <w:rsid w:val="005F45BF"/>
    <w:rsid w:val="005F5919"/>
    <w:rsid w:val="005F77D2"/>
    <w:rsid w:val="0060000B"/>
    <w:rsid w:val="0060057C"/>
    <w:rsid w:val="0060249F"/>
    <w:rsid w:val="0060376A"/>
    <w:rsid w:val="0060390F"/>
    <w:rsid w:val="00604469"/>
    <w:rsid w:val="006044FA"/>
    <w:rsid w:val="00605032"/>
    <w:rsid w:val="00605398"/>
    <w:rsid w:val="006060A3"/>
    <w:rsid w:val="00606818"/>
    <w:rsid w:val="006074D0"/>
    <w:rsid w:val="006106B5"/>
    <w:rsid w:val="006117F1"/>
    <w:rsid w:val="00613CDE"/>
    <w:rsid w:val="00613DBD"/>
    <w:rsid w:val="0061546B"/>
    <w:rsid w:val="0061550A"/>
    <w:rsid w:val="00615D96"/>
    <w:rsid w:val="0061606B"/>
    <w:rsid w:val="00617231"/>
    <w:rsid w:val="00620B36"/>
    <w:rsid w:val="006216F0"/>
    <w:rsid w:val="006223FC"/>
    <w:rsid w:val="00623267"/>
    <w:rsid w:val="0062332F"/>
    <w:rsid w:val="00625810"/>
    <w:rsid w:val="00626702"/>
    <w:rsid w:val="00630B90"/>
    <w:rsid w:val="006310C5"/>
    <w:rsid w:val="00631F85"/>
    <w:rsid w:val="00631FE1"/>
    <w:rsid w:val="006329F6"/>
    <w:rsid w:val="00633309"/>
    <w:rsid w:val="00633FDF"/>
    <w:rsid w:val="00633FF2"/>
    <w:rsid w:val="00635389"/>
    <w:rsid w:val="006359F1"/>
    <w:rsid w:val="00635BF1"/>
    <w:rsid w:val="006365AD"/>
    <w:rsid w:val="00636DB3"/>
    <w:rsid w:val="0063703F"/>
    <w:rsid w:val="00641D94"/>
    <w:rsid w:val="00643FD9"/>
    <w:rsid w:val="0064614E"/>
    <w:rsid w:val="00646F08"/>
    <w:rsid w:val="00647521"/>
    <w:rsid w:val="00652CFE"/>
    <w:rsid w:val="0065405B"/>
    <w:rsid w:val="00654E93"/>
    <w:rsid w:val="00654F93"/>
    <w:rsid w:val="006567CD"/>
    <w:rsid w:val="00660FCE"/>
    <w:rsid w:val="00662C49"/>
    <w:rsid w:val="006636D5"/>
    <w:rsid w:val="0066665F"/>
    <w:rsid w:val="006666FA"/>
    <w:rsid w:val="00666928"/>
    <w:rsid w:val="006705B7"/>
    <w:rsid w:val="006722F0"/>
    <w:rsid w:val="006737C4"/>
    <w:rsid w:val="00674F88"/>
    <w:rsid w:val="006753E6"/>
    <w:rsid w:val="0067681D"/>
    <w:rsid w:val="00676957"/>
    <w:rsid w:val="00676A92"/>
    <w:rsid w:val="00677ED3"/>
    <w:rsid w:val="006808D0"/>
    <w:rsid w:val="00680A5E"/>
    <w:rsid w:val="00681390"/>
    <w:rsid w:val="00683836"/>
    <w:rsid w:val="0068430A"/>
    <w:rsid w:val="0068518F"/>
    <w:rsid w:val="006861CD"/>
    <w:rsid w:val="00686ECF"/>
    <w:rsid w:val="0068780E"/>
    <w:rsid w:val="00687CFD"/>
    <w:rsid w:val="006923F8"/>
    <w:rsid w:val="00692868"/>
    <w:rsid w:val="00692963"/>
    <w:rsid w:val="00695722"/>
    <w:rsid w:val="00695C5A"/>
    <w:rsid w:val="006962C0"/>
    <w:rsid w:val="006969CD"/>
    <w:rsid w:val="006A0137"/>
    <w:rsid w:val="006A0751"/>
    <w:rsid w:val="006A1FCF"/>
    <w:rsid w:val="006A2B47"/>
    <w:rsid w:val="006A2C5C"/>
    <w:rsid w:val="006A3B18"/>
    <w:rsid w:val="006A4AFB"/>
    <w:rsid w:val="006A4C24"/>
    <w:rsid w:val="006A51E5"/>
    <w:rsid w:val="006A57B5"/>
    <w:rsid w:val="006B1275"/>
    <w:rsid w:val="006B1673"/>
    <w:rsid w:val="006B2777"/>
    <w:rsid w:val="006B28B7"/>
    <w:rsid w:val="006B3214"/>
    <w:rsid w:val="006B3774"/>
    <w:rsid w:val="006B3856"/>
    <w:rsid w:val="006B5C44"/>
    <w:rsid w:val="006B6AA5"/>
    <w:rsid w:val="006B6C58"/>
    <w:rsid w:val="006B7CE0"/>
    <w:rsid w:val="006C0011"/>
    <w:rsid w:val="006C0892"/>
    <w:rsid w:val="006C1688"/>
    <w:rsid w:val="006C28C8"/>
    <w:rsid w:val="006C29DE"/>
    <w:rsid w:val="006C2A9C"/>
    <w:rsid w:val="006C3147"/>
    <w:rsid w:val="006C4181"/>
    <w:rsid w:val="006C4B01"/>
    <w:rsid w:val="006C66FC"/>
    <w:rsid w:val="006C6CDD"/>
    <w:rsid w:val="006C71F9"/>
    <w:rsid w:val="006D01E7"/>
    <w:rsid w:val="006D0BCC"/>
    <w:rsid w:val="006D26A6"/>
    <w:rsid w:val="006D5CFE"/>
    <w:rsid w:val="006D6946"/>
    <w:rsid w:val="006D7318"/>
    <w:rsid w:val="006E029E"/>
    <w:rsid w:val="006E0883"/>
    <w:rsid w:val="006E10B9"/>
    <w:rsid w:val="006E1C3A"/>
    <w:rsid w:val="006E2DCE"/>
    <w:rsid w:val="006E30B0"/>
    <w:rsid w:val="006E6D75"/>
    <w:rsid w:val="006E7286"/>
    <w:rsid w:val="006E751D"/>
    <w:rsid w:val="006F008C"/>
    <w:rsid w:val="006F03B2"/>
    <w:rsid w:val="006F28FF"/>
    <w:rsid w:val="006F2BF3"/>
    <w:rsid w:val="006F31D3"/>
    <w:rsid w:val="006F3952"/>
    <w:rsid w:val="006F5019"/>
    <w:rsid w:val="006F5453"/>
    <w:rsid w:val="006F55D3"/>
    <w:rsid w:val="006F624B"/>
    <w:rsid w:val="006F630B"/>
    <w:rsid w:val="006F6498"/>
    <w:rsid w:val="006F6570"/>
    <w:rsid w:val="006F7CB2"/>
    <w:rsid w:val="00700014"/>
    <w:rsid w:val="00701684"/>
    <w:rsid w:val="00702820"/>
    <w:rsid w:val="00702EDF"/>
    <w:rsid w:val="00703110"/>
    <w:rsid w:val="00703851"/>
    <w:rsid w:val="00704924"/>
    <w:rsid w:val="0070515D"/>
    <w:rsid w:val="007051E3"/>
    <w:rsid w:val="00705FB3"/>
    <w:rsid w:val="00706FDA"/>
    <w:rsid w:val="00710022"/>
    <w:rsid w:val="007119E0"/>
    <w:rsid w:val="00713460"/>
    <w:rsid w:val="00714069"/>
    <w:rsid w:val="0071617B"/>
    <w:rsid w:val="00716281"/>
    <w:rsid w:val="00720219"/>
    <w:rsid w:val="007204FE"/>
    <w:rsid w:val="00720AF1"/>
    <w:rsid w:val="00721FAD"/>
    <w:rsid w:val="007233F0"/>
    <w:rsid w:val="007235A6"/>
    <w:rsid w:val="00723B49"/>
    <w:rsid w:val="00723D0E"/>
    <w:rsid w:val="00726752"/>
    <w:rsid w:val="007268AF"/>
    <w:rsid w:val="00726CEA"/>
    <w:rsid w:val="00727DA6"/>
    <w:rsid w:val="00730928"/>
    <w:rsid w:val="007329AF"/>
    <w:rsid w:val="007331B4"/>
    <w:rsid w:val="007337E2"/>
    <w:rsid w:val="007363F5"/>
    <w:rsid w:val="00736E32"/>
    <w:rsid w:val="00742645"/>
    <w:rsid w:val="00744A82"/>
    <w:rsid w:val="00744DE5"/>
    <w:rsid w:val="0074625B"/>
    <w:rsid w:val="00746ECA"/>
    <w:rsid w:val="0074798B"/>
    <w:rsid w:val="007510F9"/>
    <w:rsid w:val="00751336"/>
    <w:rsid w:val="00751818"/>
    <w:rsid w:val="00753468"/>
    <w:rsid w:val="00753F00"/>
    <w:rsid w:val="007608F3"/>
    <w:rsid w:val="007620A2"/>
    <w:rsid w:val="007623BD"/>
    <w:rsid w:val="00765835"/>
    <w:rsid w:val="00766090"/>
    <w:rsid w:val="00766A31"/>
    <w:rsid w:val="007703AA"/>
    <w:rsid w:val="007724B5"/>
    <w:rsid w:val="00772AB1"/>
    <w:rsid w:val="00772B19"/>
    <w:rsid w:val="0077395B"/>
    <w:rsid w:val="00774B7A"/>
    <w:rsid w:val="00774C35"/>
    <w:rsid w:val="00775371"/>
    <w:rsid w:val="007756EF"/>
    <w:rsid w:val="0077657B"/>
    <w:rsid w:val="007765BC"/>
    <w:rsid w:val="0078183B"/>
    <w:rsid w:val="00782194"/>
    <w:rsid w:val="007857C9"/>
    <w:rsid w:val="00786871"/>
    <w:rsid w:val="00787ADF"/>
    <w:rsid w:val="00787BE9"/>
    <w:rsid w:val="00790282"/>
    <w:rsid w:val="007919D4"/>
    <w:rsid w:val="00791BD7"/>
    <w:rsid w:val="007931BA"/>
    <w:rsid w:val="00795090"/>
    <w:rsid w:val="007961F2"/>
    <w:rsid w:val="00796BD7"/>
    <w:rsid w:val="007A0922"/>
    <w:rsid w:val="007A1996"/>
    <w:rsid w:val="007A3DDF"/>
    <w:rsid w:val="007A59D3"/>
    <w:rsid w:val="007A5A75"/>
    <w:rsid w:val="007A6A5D"/>
    <w:rsid w:val="007A6CA7"/>
    <w:rsid w:val="007A715F"/>
    <w:rsid w:val="007A76FF"/>
    <w:rsid w:val="007B00CA"/>
    <w:rsid w:val="007B1B0F"/>
    <w:rsid w:val="007B2D8C"/>
    <w:rsid w:val="007B44A4"/>
    <w:rsid w:val="007B5E8A"/>
    <w:rsid w:val="007B5F81"/>
    <w:rsid w:val="007B652A"/>
    <w:rsid w:val="007C0AB1"/>
    <w:rsid w:val="007C3C22"/>
    <w:rsid w:val="007C68DB"/>
    <w:rsid w:val="007C6CAC"/>
    <w:rsid w:val="007C75E8"/>
    <w:rsid w:val="007D0701"/>
    <w:rsid w:val="007D0A30"/>
    <w:rsid w:val="007D2A5F"/>
    <w:rsid w:val="007D3B10"/>
    <w:rsid w:val="007D4502"/>
    <w:rsid w:val="007D4DA1"/>
    <w:rsid w:val="007E09BB"/>
    <w:rsid w:val="007E11F5"/>
    <w:rsid w:val="007E18D5"/>
    <w:rsid w:val="007E1B73"/>
    <w:rsid w:val="007E20D5"/>
    <w:rsid w:val="007E260A"/>
    <w:rsid w:val="007E52DB"/>
    <w:rsid w:val="007E5320"/>
    <w:rsid w:val="007E5B0A"/>
    <w:rsid w:val="007E6367"/>
    <w:rsid w:val="007E64E3"/>
    <w:rsid w:val="007E7734"/>
    <w:rsid w:val="007E7A33"/>
    <w:rsid w:val="007E7F9E"/>
    <w:rsid w:val="007F1966"/>
    <w:rsid w:val="007F2F26"/>
    <w:rsid w:val="007F41B1"/>
    <w:rsid w:val="007F5770"/>
    <w:rsid w:val="007F5A7A"/>
    <w:rsid w:val="007F62F3"/>
    <w:rsid w:val="007F795F"/>
    <w:rsid w:val="0080103A"/>
    <w:rsid w:val="00801BD8"/>
    <w:rsid w:val="0080303D"/>
    <w:rsid w:val="00803C50"/>
    <w:rsid w:val="00804031"/>
    <w:rsid w:val="0080465C"/>
    <w:rsid w:val="00804B90"/>
    <w:rsid w:val="00804E0B"/>
    <w:rsid w:val="00806482"/>
    <w:rsid w:val="00806E6A"/>
    <w:rsid w:val="008071EC"/>
    <w:rsid w:val="00807780"/>
    <w:rsid w:val="00811B0F"/>
    <w:rsid w:val="0081543C"/>
    <w:rsid w:val="00815887"/>
    <w:rsid w:val="00817638"/>
    <w:rsid w:val="00821EA5"/>
    <w:rsid w:val="00822C25"/>
    <w:rsid w:val="00822DB8"/>
    <w:rsid w:val="00824326"/>
    <w:rsid w:val="00824BEC"/>
    <w:rsid w:val="00825650"/>
    <w:rsid w:val="0082572D"/>
    <w:rsid w:val="00827ABE"/>
    <w:rsid w:val="008306DE"/>
    <w:rsid w:val="00830B96"/>
    <w:rsid w:val="008311FF"/>
    <w:rsid w:val="00831333"/>
    <w:rsid w:val="00833736"/>
    <w:rsid w:val="0083539A"/>
    <w:rsid w:val="0083551F"/>
    <w:rsid w:val="0083600E"/>
    <w:rsid w:val="00837CEC"/>
    <w:rsid w:val="00837CFB"/>
    <w:rsid w:val="00837E00"/>
    <w:rsid w:val="0084002B"/>
    <w:rsid w:val="008405BE"/>
    <w:rsid w:val="00840CDD"/>
    <w:rsid w:val="00842B1E"/>
    <w:rsid w:val="00842EC3"/>
    <w:rsid w:val="00843242"/>
    <w:rsid w:val="008460FB"/>
    <w:rsid w:val="00847003"/>
    <w:rsid w:val="00847CE4"/>
    <w:rsid w:val="008500FF"/>
    <w:rsid w:val="008514BC"/>
    <w:rsid w:val="00854633"/>
    <w:rsid w:val="008548BF"/>
    <w:rsid w:val="0086183C"/>
    <w:rsid w:val="00861F57"/>
    <w:rsid w:val="00862385"/>
    <w:rsid w:val="00863C9A"/>
    <w:rsid w:val="0086437A"/>
    <w:rsid w:val="008646BC"/>
    <w:rsid w:val="008653E1"/>
    <w:rsid w:val="008660B5"/>
    <w:rsid w:val="008719D8"/>
    <w:rsid w:val="00875584"/>
    <w:rsid w:val="008757E6"/>
    <w:rsid w:val="0087658E"/>
    <w:rsid w:val="0087723E"/>
    <w:rsid w:val="00880698"/>
    <w:rsid w:val="008807BC"/>
    <w:rsid w:val="0088271E"/>
    <w:rsid w:val="0088275C"/>
    <w:rsid w:val="008847C0"/>
    <w:rsid w:val="00884C6B"/>
    <w:rsid w:val="00884E68"/>
    <w:rsid w:val="00884F4E"/>
    <w:rsid w:val="008855B9"/>
    <w:rsid w:val="00885EB6"/>
    <w:rsid w:val="008860E2"/>
    <w:rsid w:val="0088632B"/>
    <w:rsid w:val="008866CD"/>
    <w:rsid w:val="00886F5C"/>
    <w:rsid w:val="00887B26"/>
    <w:rsid w:val="00890171"/>
    <w:rsid w:val="0089046B"/>
    <w:rsid w:val="00890643"/>
    <w:rsid w:val="008907CD"/>
    <w:rsid w:val="0089098E"/>
    <w:rsid w:val="008916FF"/>
    <w:rsid w:val="0089266D"/>
    <w:rsid w:val="00892671"/>
    <w:rsid w:val="00893B02"/>
    <w:rsid w:val="008944D4"/>
    <w:rsid w:val="008944E9"/>
    <w:rsid w:val="00894896"/>
    <w:rsid w:val="008952D0"/>
    <w:rsid w:val="008955CC"/>
    <w:rsid w:val="008959F2"/>
    <w:rsid w:val="008A0545"/>
    <w:rsid w:val="008A2C81"/>
    <w:rsid w:val="008A338F"/>
    <w:rsid w:val="008A396D"/>
    <w:rsid w:val="008A3AD7"/>
    <w:rsid w:val="008A3BF2"/>
    <w:rsid w:val="008A4301"/>
    <w:rsid w:val="008A5F91"/>
    <w:rsid w:val="008A62DF"/>
    <w:rsid w:val="008A69B0"/>
    <w:rsid w:val="008B06EC"/>
    <w:rsid w:val="008B1FC7"/>
    <w:rsid w:val="008B2A76"/>
    <w:rsid w:val="008B3D7E"/>
    <w:rsid w:val="008B5101"/>
    <w:rsid w:val="008B7277"/>
    <w:rsid w:val="008C04CF"/>
    <w:rsid w:val="008C0ABD"/>
    <w:rsid w:val="008C1669"/>
    <w:rsid w:val="008C55FF"/>
    <w:rsid w:val="008C7859"/>
    <w:rsid w:val="008C7BE2"/>
    <w:rsid w:val="008D01C5"/>
    <w:rsid w:val="008D0521"/>
    <w:rsid w:val="008D13C1"/>
    <w:rsid w:val="008D25DA"/>
    <w:rsid w:val="008D2801"/>
    <w:rsid w:val="008D3460"/>
    <w:rsid w:val="008D5012"/>
    <w:rsid w:val="008D5F9D"/>
    <w:rsid w:val="008D60B2"/>
    <w:rsid w:val="008D6649"/>
    <w:rsid w:val="008D7A1F"/>
    <w:rsid w:val="008D7D14"/>
    <w:rsid w:val="008E14C8"/>
    <w:rsid w:val="008E306C"/>
    <w:rsid w:val="008E3612"/>
    <w:rsid w:val="008E3C23"/>
    <w:rsid w:val="008E427F"/>
    <w:rsid w:val="008E4320"/>
    <w:rsid w:val="008E4B58"/>
    <w:rsid w:val="008E4F8C"/>
    <w:rsid w:val="008E567A"/>
    <w:rsid w:val="008E5C72"/>
    <w:rsid w:val="008E62F5"/>
    <w:rsid w:val="008E6B8A"/>
    <w:rsid w:val="008E7283"/>
    <w:rsid w:val="008F2D70"/>
    <w:rsid w:val="008F3576"/>
    <w:rsid w:val="008F470A"/>
    <w:rsid w:val="008F509E"/>
    <w:rsid w:val="008F795F"/>
    <w:rsid w:val="008F7993"/>
    <w:rsid w:val="009005EE"/>
    <w:rsid w:val="00901F5A"/>
    <w:rsid w:val="009030FF"/>
    <w:rsid w:val="0090334C"/>
    <w:rsid w:val="0090419B"/>
    <w:rsid w:val="00910B0A"/>
    <w:rsid w:val="00911772"/>
    <w:rsid w:val="00911CA0"/>
    <w:rsid w:val="0091226F"/>
    <w:rsid w:val="009126E0"/>
    <w:rsid w:val="00913462"/>
    <w:rsid w:val="00913AC6"/>
    <w:rsid w:val="00914720"/>
    <w:rsid w:val="0091595B"/>
    <w:rsid w:val="00915E3E"/>
    <w:rsid w:val="009160A5"/>
    <w:rsid w:val="00917B8A"/>
    <w:rsid w:val="009210A6"/>
    <w:rsid w:val="009216EE"/>
    <w:rsid w:val="00921892"/>
    <w:rsid w:val="00922C89"/>
    <w:rsid w:val="00923FAA"/>
    <w:rsid w:val="00924BF6"/>
    <w:rsid w:val="009269AA"/>
    <w:rsid w:val="00927491"/>
    <w:rsid w:val="009276F5"/>
    <w:rsid w:val="00927FCC"/>
    <w:rsid w:val="009300C9"/>
    <w:rsid w:val="00931BCD"/>
    <w:rsid w:val="00932976"/>
    <w:rsid w:val="0093427B"/>
    <w:rsid w:val="009343AD"/>
    <w:rsid w:val="009365C1"/>
    <w:rsid w:val="009376CB"/>
    <w:rsid w:val="00940799"/>
    <w:rsid w:val="009429BC"/>
    <w:rsid w:val="00943166"/>
    <w:rsid w:val="00943356"/>
    <w:rsid w:val="009439D8"/>
    <w:rsid w:val="00944591"/>
    <w:rsid w:val="00944B8B"/>
    <w:rsid w:val="00945B4A"/>
    <w:rsid w:val="009474A1"/>
    <w:rsid w:val="009531BD"/>
    <w:rsid w:val="00953FC6"/>
    <w:rsid w:val="00954F95"/>
    <w:rsid w:val="00955762"/>
    <w:rsid w:val="00955B23"/>
    <w:rsid w:val="0095700F"/>
    <w:rsid w:val="009606FA"/>
    <w:rsid w:val="00960EB3"/>
    <w:rsid w:val="00961D9A"/>
    <w:rsid w:val="00963BEA"/>
    <w:rsid w:val="00963E33"/>
    <w:rsid w:val="00964B36"/>
    <w:rsid w:val="009666DC"/>
    <w:rsid w:val="00966991"/>
    <w:rsid w:val="00967038"/>
    <w:rsid w:val="009703F2"/>
    <w:rsid w:val="00971164"/>
    <w:rsid w:val="00971FEF"/>
    <w:rsid w:val="00973FFA"/>
    <w:rsid w:val="00975D37"/>
    <w:rsid w:val="0097696E"/>
    <w:rsid w:val="0097789E"/>
    <w:rsid w:val="009805D3"/>
    <w:rsid w:val="009817F5"/>
    <w:rsid w:val="00981867"/>
    <w:rsid w:val="0098215A"/>
    <w:rsid w:val="00982984"/>
    <w:rsid w:val="009830C5"/>
    <w:rsid w:val="00983972"/>
    <w:rsid w:val="00983C75"/>
    <w:rsid w:val="0098597D"/>
    <w:rsid w:val="00985CC3"/>
    <w:rsid w:val="009864BD"/>
    <w:rsid w:val="0098661B"/>
    <w:rsid w:val="0099021D"/>
    <w:rsid w:val="0099165A"/>
    <w:rsid w:val="00992685"/>
    <w:rsid w:val="00993824"/>
    <w:rsid w:val="00994C9C"/>
    <w:rsid w:val="00996B10"/>
    <w:rsid w:val="009970A0"/>
    <w:rsid w:val="009A0217"/>
    <w:rsid w:val="009A0D60"/>
    <w:rsid w:val="009A3809"/>
    <w:rsid w:val="009A3E0A"/>
    <w:rsid w:val="009A4137"/>
    <w:rsid w:val="009A6654"/>
    <w:rsid w:val="009A67A7"/>
    <w:rsid w:val="009B0B4E"/>
    <w:rsid w:val="009B45C6"/>
    <w:rsid w:val="009B4AFE"/>
    <w:rsid w:val="009B5533"/>
    <w:rsid w:val="009B59A2"/>
    <w:rsid w:val="009B686F"/>
    <w:rsid w:val="009B6D45"/>
    <w:rsid w:val="009B7288"/>
    <w:rsid w:val="009C0CDE"/>
    <w:rsid w:val="009C0D15"/>
    <w:rsid w:val="009C1EB0"/>
    <w:rsid w:val="009C318D"/>
    <w:rsid w:val="009C3D7C"/>
    <w:rsid w:val="009C509D"/>
    <w:rsid w:val="009C5967"/>
    <w:rsid w:val="009C624F"/>
    <w:rsid w:val="009C7196"/>
    <w:rsid w:val="009D1B6F"/>
    <w:rsid w:val="009D295E"/>
    <w:rsid w:val="009D2ECE"/>
    <w:rsid w:val="009D38F8"/>
    <w:rsid w:val="009D47A2"/>
    <w:rsid w:val="009D50E4"/>
    <w:rsid w:val="009D5515"/>
    <w:rsid w:val="009D6138"/>
    <w:rsid w:val="009D7ACC"/>
    <w:rsid w:val="009E0BAB"/>
    <w:rsid w:val="009E29A7"/>
    <w:rsid w:val="009E2E4A"/>
    <w:rsid w:val="009E47EE"/>
    <w:rsid w:val="009E48E3"/>
    <w:rsid w:val="009E4D31"/>
    <w:rsid w:val="009E4D61"/>
    <w:rsid w:val="009E4E44"/>
    <w:rsid w:val="009E769B"/>
    <w:rsid w:val="009E78C7"/>
    <w:rsid w:val="009F01BB"/>
    <w:rsid w:val="009F116B"/>
    <w:rsid w:val="009F11E4"/>
    <w:rsid w:val="009F2D24"/>
    <w:rsid w:val="009F5B9E"/>
    <w:rsid w:val="009F7360"/>
    <w:rsid w:val="009F76F0"/>
    <w:rsid w:val="009F7B66"/>
    <w:rsid w:val="009F7BB9"/>
    <w:rsid w:val="00A014BC"/>
    <w:rsid w:val="00A0405E"/>
    <w:rsid w:val="00A044CD"/>
    <w:rsid w:val="00A051AF"/>
    <w:rsid w:val="00A0711B"/>
    <w:rsid w:val="00A072AE"/>
    <w:rsid w:val="00A112CF"/>
    <w:rsid w:val="00A12282"/>
    <w:rsid w:val="00A1360A"/>
    <w:rsid w:val="00A14647"/>
    <w:rsid w:val="00A160A0"/>
    <w:rsid w:val="00A16947"/>
    <w:rsid w:val="00A17DA9"/>
    <w:rsid w:val="00A21C17"/>
    <w:rsid w:val="00A23751"/>
    <w:rsid w:val="00A23DB6"/>
    <w:rsid w:val="00A2403D"/>
    <w:rsid w:val="00A24536"/>
    <w:rsid w:val="00A24B36"/>
    <w:rsid w:val="00A25824"/>
    <w:rsid w:val="00A268B9"/>
    <w:rsid w:val="00A271CF"/>
    <w:rsid w:val="00A2740E"/>
    <w:rsid w:val="00A27F18"/>
    <w:rsid w:val="00A3037D"/>
    <w:rsid w:val="00A3069E"/>
    <w:rsid w:val="00A30A61"/>
    <w:rsid w:val="00A33240"/>
    <w:rsid w:val="00A33B5F"/>
    <w:rsid w:val="00A34D5A"/>
    <w:rsid w:val="00A36F86"/>
    <w:rsid w:val="00A41C7D"/>
    <w:rsid w:val="00A43F8E"/>
    <w:rsid w:val="00A4483E"/>
    <w:rsid w:val="00A4491E"/>
    <w:rsid w:val="00A44B6F"/>
    <w:rsid w:val="00A46584"/>
    <w:rsid w:val="00A4680A"/>
    <w:rsid w:val="00A5243D"/>
    <w:rsid w:val="00A52F02"/>
    <w:rsid w:val="00A530B5"/>
    <w:rsid w:val="00A53EDC"/>
    <w:rsid w:val="00A53F49"/>
    <w:rsid w:val="00A542E8"/>
    <w:rsid w:val="00A5591F"/>
    <w:rsid w:val="00A607EF"/>
    <w:rsid w:val="00A627D1"/>
    <w:rsid w:val="00A62879"/>
    <w:rsid w:val="00A63773"/>
    <w:rsid w:val="00A65AFB"/>
    <w:rsid w:val="00A65C29"/>
    <w:rsid w:val="00A66FBA"/>
    <w:rsid w:val="00A675D5"/>
    <w:rsid w:val="00A67729"/>
    <w:rsid w:val="00A71538"/>
    <w:rsid w:val="00A7390B"/>
    <w:rsid w:val="00A820E2"/>
    <w:rsid w:val="00A825CE"/>
    <w:rsid w:val="00A82A36"/>
    <w:rsid w:val="00A82CD8"/>
    <w:rsid w:val="00A86CBC"/>
    <w:rsid w:val="00A9056B"/>
    <w:rsid w:val="00A92B4F"/>
    <w:rsid w:val="00A92E94"/>
    <w:rsid w:val="00A9315D"/>
    <w:rsid w:val="00A9344B"/>
    <w:rsid w:val="00A9399C"/>
    <w:rsid w:val="00A97E99"/>
    <w:rsid w:val="00A97EC7"/>
    <w:rsid w:val="00AA0826"/>
    <w:rsid w:val="00AA22AD"/>
    <w:rsid w:val="00AA23B3"/>
    <w:rsid w:val="00AA36E5"/>
    <w:rsid w:val="00AA46F9"/>
    <w:rsid w:val="00AA478F"/>
    <w:rsid w:val="00AA7356"/>
    <w:rsid w:val="00AA7686"/>
    <w:rsid w:val="00AB19D8"/>
    <w:rsid w:val="00AB2875"/>
    <w:rsid w:val="00AB508E"/>
    <w:rsid w:val="00AB5337"/>
    <w:rsid w:val="00AB5A5D"/>
    <w:rsid w:val="00AC113B"/>
    <w:rsid w:val="00AC21D5"/>
    <w:rsid w:val="00AC29E8"/>
    <w:rsid w:val="00AC2F9A"/>
    <w:rsid w:val="00AC376F"/>
    <w:rsid w:val="00AC4769"/>
    <w:rsid w:val="00AC48AB"/>
    <w:rsid w:val="00AC4975"/>
    <w:rsid w:val="00AC53D7"/>
    <w:rsid w:val="00AC54DE"/>
    <w:rsid w:val="00AC5DE5"/>
    <w:rsid w:val="00AC5E0B"/>
    <w:rsid w:val="00AC601B"/>
    <w:rsid w:val="00AC6B94"/>
    <w:rsid w:val="00AC7CB3"/>
    <w:rsid w:val="00AD110E"/>
    <w:rsid w:val="00AD1623"/>
    <w:rsid w:val="00AD19B1"/>
    <w:rsid w:val="00AD2255"/>
    <w:rsid w:val="00AD2CC8"/>
    <w:rsid w:val="00AD35F1"/>
    <w:rsid w:val="00AD46D9"/>
    <w:rsid w:val="00AD523F"/>
    <w:rsid w:val="00AD529D"/>
    <w:rsid w:val="00AD52D9"/>
    <w:rsid w:val="00AD54E9"/>
    <w:rsid w:val="00AD561B"/>
    <w:rsid w:val="00AD699B"/>
    <w:rsid w:val="00AE15D9"/>
    <w:rsid w:val="00AE1662"/>
    <w:rsid w:val="00AE3A73"/>
    <w:rsid w:val="00AE3C26"/>
    <w:rsid w:val="00AE68A0"/>
    <w:rsid w:val="00AF13D6"/>
    <w:rsid w:val="00AF2E84"/>
    <w:rsid w:val="00AF3967"/>
    <w:rsid w:val="00AF5703"/>
    <w:rsid w:val="00AF7BF6"/>
    <w:rsid w:val="00B00630"/>
    <w:rsid w:val="00B0084C"/>
    <w:rsid w:val="00B00B17"/>
    <w:rsid w:val="00B011EF"/>
    <w:rsid w:val="00B02175"/>
    <w:rsid w:val="00B024FC"/>
    <w:rsid w:val="00B0274F"/>
    <w:rsid w:val="00B039F6"/>
    <w:rsid w:val="00B042BB"/>
    <w:rsid w:val="00B05D19"/>
    <w:rsid w:val="00B06415"/>
    <w:rsid w:val="00B07451"/>
    <w:rsid w:val="00B07719"/>
    <w:rsid w:val="00B07D3D"/>
    <w:rsid w:val="00B07D5E"/>
    <w:rsid w:val="00B11E80"/>
    <w:rsid w:val="00B123CE"/>
    <w:rsid w:val="00B14A53"/>
    <w:rsid w:val="00B15164"/>
    <w:rsid w:val="00B15497"/>
    <w:rsid w:val="00B155CF"/>
    <w:rsid w:val="00B15DFB"/>
    <w:rsid w:val="00B1678F"/>
    <w:rsid w:val="00B16BB4"/>
    <w:rsid w:val="00B1773D"/>
    <w:rsid w:val="00B20C25"/>
    <w:rsid w:val="00B2468A"/>
    <w:rsid w:val="00B24D25"/>
    <w:rsid w:val="00B24F4C"/>
    <w:rsid w:val="00B25913"/>
    <w:rsid w:val="00B25CE2"/>
    <w:rsid w:val="00B27014"/>
    <w:rsid w:val="00B27ED6"/>
    <w:rsid w:val="00B303AE"/>
    <w:rsid w:val="00B308B8"/>
    <w:rsid w:val="00B3176C"/>
    <w:rsid w:val="00B31FB0"/>
    <w:rsid w:val="00B328D1"/>
    <w:rsid w:val="00B328E4"/>
    <w:rsid w:val="00B32984"/>
    <w:rsid w:val="00B32E52"/>
    <w:rsid w:val="00B33DD6"/>
    <w:rsid w:val="00B35223"/>
    <w:rsid w:val="00B373F9"/>
    <w:rsid w:val="00B3761F"/>
    <w:rsid w:val="00B40555"/>
    <w:rsid w:val="00B41B32"/>
    <w:rsid w:val="00B44393"/>
    <w:rsid w:val="00B44A1E"/>
    <w:rsid w:val="00B44CCB"/>
    <w:rsid w:val="00B452B8"/>
    <w:rsid w:val="00B459FA"/>
    <w:rsid w:val="00B45C3C"/>
    <w:rsid w:val="00B46099"/>
    <w:rsid w:val="00B46123"/>
    <w:rsid w:val="00B472AC"/>
    <w:rsid w:val="00B50734"/>
    <w:rsid w:val="00B50956"/>
    <w:rsid w:val="00B52542"/>
    <w:rsid w:val="00B5273D"/>
    <w:rsid w:val="00B529CA"/>
    <w:rsid w:val="00B52E97"/>
    <w:rsid w:val="00B54BF1"/>
    <w:rsid w:val="00B55B2B"/>
    <w:rsid w:val="00B55C84"/>
    <w:rsid w:val="00B55F98"/>
    <w:rsid w:val="00B57E9F"/>
    <w:rsid w:val="00B6008A"/>
    <w:rsid w:val="00B601D1"/>
    <w:rsid w:val="00B613E1"/>
    <w:rsid w:val="00B61EC5"/>
    <w:rsid w:val="00B644BE"/>
    <w:rsid w:val="00B67313"/>
    <w:rsid w:val="00B70535"/>
    <w:rsid w:val="00B71952"/>
    <w:rsid w:val="00B72560"/>
    <w:rsid w:val="00B73794"/>
    <w:rsid w:val="00B74193"/>
    <w:rsid w:val="00B7653B"/>
    <w:rsid w:val="00B77F9B"/>
    <w:rsid w:val="00B80592"/>
    <w:rsid w:val="00B80D45"/>
    <w:rsid w:val="00B80F8E"/>
    <w:rsid w:val="00B8178E"/>
    <w:rsid w:val="00B81C09"/>
    <w:rsid w:val="00B8202E"/>
    <w:rsid w:val="00B84679"/>
    <w:rsid w:val="00B8493A"/>
    <w:rsid w:val="00B84A02"/>
    <w:rsid w:val="00B90931"/>
    <w:rsid w:val="00B912A9"/>
    <w:rsid w:val="00B91CBE"/>
    <w:rsid w:val="00B94D87"/>
    <w:rsid w:val="00B94ED6"/>
    <w:rsid w:val="00B977DF"/>
    <w:rsid w:val="00B978F9"/>
    <w:rsid w:val="00BA231A"/>
    <w:rsid w:val="00BA3858"/>
    <w:rsid w:val="00BA4514"/>
    <w:rsid w:val="00BA748F"/>
    <w:rsid w:val="00BA7D9D"/>
    <w:rsid w:val="00BB0126"/>
    <w:rsid w:val="00BB0301"/>
    <w:rsid w:val="00BB064B"/>
    <w:rsid w:val="00BB0CBB"/>
    <w:rsid w:val="00BB18D6"/>
    <w:rsid w:val="00BB2D36"/>
    <w:rsid w:val="00BB3637"/>
    <w:rsid w:val="00BB47D7"/>
    <w:rsid w:val="00BB5363"/>
    <w:rsid w:val="00BB53CF"/>
    <w:rsid w:val="00BB5BCF"/>
    <w:rsid w:val="00BC0778"/>
    <w:rsid w:val="00BC0C0E"/>
    <w:rsid w:val="00BC16FE"/>
    <w:rsid w:val="00BC2C77"/>
    <w:rsid w:val="00BC2E15"/>
    <w:rsid w:val="00BC38D0"/>
    <w:rsid w:val="00BD1078"/>
    <w:rsid w:val="00BD17BE"/>
    <w:rsid w:val="00BD1DFC"/>
    <w:rsid w:val="00BD30EA"/>
    <w:rsid w:val="00BD3C2D"/>
    <w:rsid w:val="00BD3F64"/>
    <w:rsid w:val="00BD495F"/>
    <w:rsid w:val="00BD4AE4"/>
    <w:rsid w:val="00BD4FA3"/>
    <w:rsid w:val="00BD597F"/>
    <w:rsid w:val="00BD7A5B"/>
    <w:rsid w:val="00BE0503"/>
    <w:rsid w:val="00BE0919"/>
    <w:rsid w:val="00BE1279"/>
    <w:rsid w:val="00BE18BD"/>
    <w:rsid w:val="00BE2358"/>
    <w:rsid w:val="00BE341A"/>
    <w:rsid w:val="00BE47DC"/>
    <w:rsid w:val="00BE54C5"/>
    <w:rsid w:val="00BE57D0"/>
    <w:rsid w:val="00BF0AEB"/>
    <w:rsid w:val="00BF1B3F"/>
    <w:rsid w:val="00BF2AB0"/>
    <w:rsid w:val="00BF2B72"/>
    <w:rsid w:val="00BF5674"/>
    <w:rsid w:val="00BF599A"/>
    <w:rsid w:val="00BF6031"/>
    <w:rsid w:val="00BF629A"/>
    <w:rsid w:val="00C0173E"/>
    <w:rsid w:val="00C02C55"/>
    <w:rsid w:val="00C03D0F"/>
    <w:rsid w:val="00C04684"/>
    <w:rsid w:val="00C06C32"/>
    <w:rsid w:val="00C07661"/>
    <w:rsid w:val="00C111D6"/>
    <w:rsid w:val="00C11435"/>
    <w:rsid w:val="00C12922"/>
    <w:rsid w:val="00C14939"/>
    <w:rsid w:val="00C16A5D"/>
    <w:rsid w:val="00C17FB3"/>
    <w:rsid w:val="00C210F5"/>
    <w:rsid w:val="00C2131F"/>
    <w:rsid w:val="00C21899"/>
    <w:rsid w:val="00C2370C"/>
    <w:rsid w:val="00C24C91"/>
    <w:rsid w:val="00C30445"/>
    <w:rsid w:val="00C30490"/>
    <w:rsid w:val="00C3347E"/>
    <w:rsid w:val="00C33499"/>
    <w:rsid w:val="00C33798"/>
    <w:rsid w:val="00C34108"/>
    <w:rsid w:val="00C342FD"/>
    <w:rsid w:val="00C3447D"/>
    <w:rsid w:val="00C3513F"/>
    <w:rsid w:val="00C369FB"/>
    <w:rsid w:val="00C36E30"/>
    <w:rsid w:val="00C370A2"/>
    <w:rsid w:val="00C4062B"/>
    <w:rsid w:val="00C40991"/>
    <w:rsid w:val="00C41F37"/>
    <w:rsid w:val="00C423CD"/>
    <w:rsid w:val="00C42C93"/>
    <w:rsid w:val="00C431A2"/>
    <w:rsid w:val="00C43A2F"/>
    <w:rsid w:val="00C44CE3"/>
    <w:rsid w:val="00C47C69"/>
    <w:rsid w:val="00C507E0"/>
    <w:rsid w:val="00C51919"/>
    <w:rsid w:val="00C51A1E"/>
    <w:rsid w:val="00C51D16"/>
    <w:rsid w:val="00C52764"/>
    <w:rsid w:val="00C53CB7"/>
    <w:rsid w:val="00C54D4E"/>
    <w:rsid w:val="00C56026"/>
    <w:rsid w:val="00C56D08"/>
    <w:rsid w:val="00C604C6"/>
    <w:rsid w:val="00C62786"/>
    <w:rsid w:val="00C62B14"/>
    <w:rsid w:val="00C63199"/>
    <w:rsid w:val="00C651BC"/>
    <w:rsid w:val="00C65F0C"/>
    <w:rsid w:val="00C66709"/>
    <w:rsid w:val="00C66DFE"/>
    <w:rsid w:val="00C6763E"/>
    <w:rsid w:val="00C67787"/>
    <w:rsid w:val="00C67F01"/>
    <w:rsid w:val="00C703D3"/>
    <w:rsid w:val="00C70973"/>
    <w:rsid w:val="00C70C13"/>
    <w:rsid w:val="00C70CD4"/>
    <w:rsid w:val="00C736E7"/>
    <w:rsid w:val="00C74DDD"/>
    <w:rsid w:val="00C74E22"/>
    <w:rsid w:val="00C74F25"/>
    <w:rsid w:val="00C75E78"/>
    <w:rsid w:val="00C75FA2"/>
    <w:rsid w:val="00C773B3"/>
    <w:rsid w:val="00C8141E"/>
    <w:rsid w:val="00C82135"/>
    <w:rsid w:val="00C82195"/>
    <w:rsid w:val="00C82C75"/>
    <w:rsid w:val="00C835E1"/>
    <w:rsid w:val="00C8405B"/>
    <w:rsid w:val="00C86A3F"/>
    <w:rsid w:val="00C8715E"/>
    <w:rsid w:val="00C9266A"/>
    <w:rsid w:val="00C92DA2"/>
    <w:rsid w:val="00C956FB"/>
    <w:rsid w:val="00CA0691"/>
    <w:rsid w:val="00CA1D8A"/>
    <w:rsid w:val="00CA1E7F"/>
    <w:rsid w:val="00CA4A01"/>
    <w:rsid w:val="00CA6D4F"/>
    <w:rsid w:val="00CA7745"/>
    <w:rsid w:val="00CB0A1A"/>
    <w:rsid w:val="00CB1A85"/>
    <w:rsid w:val="00CB2A08"/>
    <w:rsid w:val="00CB3B5A"/>
    <w:rsid w:val="00CB40B5"/>
    <w:rsid w:val="00CB4A42"/>
    <w:rsid w:val="00CB5270"/>
    <w:rsid w:val="00CB6538"/>
    <w:rsid w:val="00CB7B13"/>
    <w:rsid w:val="00CC09EA"/>
    <w:rsid w:val="00CC1E83"/>
    <w:rsid w:val="00CC45DC"/>
    <w:rsid w:val="00CC5737"/>
    <w:rsid w:val="00CC5BDD"/>
    <w:rsid w:val="00CC706A"/>
    <w:rsid w:val="00CC71A7"/>
    <w:rsid w:val="00CC756D"/>
    <w:rsid w:val="00CC7F10"/>
    <w:rsid w:val="00CD0011"/>
    <w:rsid w:val="00CD13BD"/>
    <w:rsid w:val="00CD17B3"/>
    <w:rsid w:val="00CD49DE"/>
    <w:rsid w:val="00CD5C83"/>
    <w:rsid w:val="00CD7658"/>
    <w:rsid w:val="00CE0051"/>
    <w:rsid w:val="00CE1099"/>
    <w:rsid w:val="00CE2104"/>
    <w:rsid w:val="00CE25F5"/>
    <w:rsid w:val="00CE41A2"/>
    <w:rsid w:val="00CE4F23"/>
    <w:rsid w:val="00CE6E2E"/>
    <w:rsid w:val="00CE76A9"/>
    <w:rsid w:val="00CF004A"/>
    <w:rsid w:val="00CF0704"/>
    <w:rsid w:val="00CF07D1"/>
    <w:rsid w:val="00CF0F39"/>
    <w:rsid w:val="00CF396A"/>
    <w:rsid w:val="00CF4203"/>
    <w:rsid w:val="00CF46B6"/>
    <w:rsid w:val="00CF4E56"/>
    <w:rsid w:val="00CF5223"/>
    <w:rsid w:val="00CF5787"/>
    <w:rsid w:val="00CF59C1"/>
    <w:rsid w:val="00D004DE"/>
    <w:rsid w:val="00D014F7"/>
    <w:rsid w:val="00D01DFB"/>
    <w:rsid w:val="00D02FE5"/>
    <w:rsid w:val="00D0349A"/>
    <w:rsid w:val="00D04580"/>
    <w:rsid w:val="00D0566B"/>
    <w:rsid w:val="00D0634D"/>
    <w:rsid w:val="00D13155"/>
    <w:rsid w:val="00D13360"/>
    <w:rsid w:val="00D13C73"/>
    <w:rsid w:val="00D143B6"/>
    <w:rsid w:val="00D14733"/>
    <w:rsid w:val="00D14E6C"/>
    <w:rsid w:val="00D14FF6"/>
    <w:rsid w:val="00D1694E"/>
    <w:rsid w:val="00D17D0B"/>
    <w:rsid w:val="00D2021B"/>
    <w:rsid w:val="00D23ABE"/>
    <w:rsid w:val="00D24060"/>
    <w:rsid w:val="00D26358"/>
    <w:rsid w:val="00D32C99"/>
    <w:rsid w:val="00D33B5C"/>
    <w:rsid w:val="00D33F66"/>
    <w:rsid w:val="00D34491"/>
    <w:rsid w:val="00D34B25"/>
    <w:rsid w:val="00D34F4E"/>
    <w:rsid w:val="00D36F7D"/>
    <w:rsid w:val="00D412B9"/>
    <w:rsid w:val="00D4141A"/>
    <w:rsid w:val="00D417C5"/>
    <w:rsid w:val="00D41A27"/>
    <w:rsid w:val="00D432BE"/>
    <w:rsid w:val="00D4461D"/>
    <w:rsid w:val="00D451C3"/>
    <w:rsid w:val="00D4578E"/>
    <w:rsid w:val="00D460C1"/>
    <w:rsid w:val="00D473D6"/>
    <w:rsid w:val="00D501EA"/>
    <w:rsid w:val="00D506CE"/>
    <w:rsid w:val="00D50EC5"/>
    <w:rsid w:val="00D519E3"/>
    <w:rsid w:val="00D5261F"/>
    <w:rsid w:val="00D5378C"/>
    <w:rsid w:val="00D541BE"/>
    <w:rsid w:val="00D55E2F"/>
    <w:rsid w:val="00D561CA"/>
    <w:rsid w:val="00D5691D"/>
    <w:rsid w:val="00D569A2"/>
    <w:rsid w:val="00D56D42"/>
    <w:rsid w:val="00D602E4"/>
    <w:rsid w:val="00D60C84"/>
    <w:rsid w:val="00D6216A"/>
    <w:rsid w:val="00D626A0"/>
    <w:rsid w:val="00D64715"/>
    <w:rsid w:val="00D65227"/>
    <w:rsid w:val="00D654A9"/>
    <w:rsid w:val="00D65A9F"/>
    <w:rsid w:val="00D67064"/>
    <w:rsid w:val="00D70D3A"/>
    <w:rsid w:val="00D72281"/>
    <w:rsid w:val="00D732CF"/>
    <w:rsid w:val="00D74B0D"/>
    <w:rsid w:val="00D7533C"/>
    <w:rsid w:val="00D765FA"/>
    <w:rsid w:val="00D768E1"/>
    <w:rsid w:val="00D76A38"/>
    <w:rsid w:val="00D77C9E"/>
    <w:rsid w:val="00D80C61"/>
    <w:rsid w:val="00D81DAE"/>
    <w:rsid w:val="00D82F77"/>
    <w:rsid w:val="00D8401E"/>
    <w:rsid w:val="00D84E61"/>
    <w:rsid w:val="00D84FE8"/>
    <w:rsid w:val="00D85FD7"/>
    <w:rsid w:val="00D86538"/>
    <w:rsid w:val="00D86961"/>
    <w:rsid w:val="00D905DF"/>
    <w:rsid w:val="00D90AD7"/>
    <w:rsid w:val="00D91D86"/>
    <w:rsid w:val="00D925C7"/>
    <w:rsid w:val="00D9267E"/>
    <w:rsid w:val="00D94022"/>
    <w:rsid w:val="00D947D2"/>
    <w:rsid w:val="00D94D93"/>
    <w:rsid w:val="00D958A4"/>
    <w:rsid w:val="00D974E8"/>
    <w:rsid w:val="00DA3763"/>
    <w:rsid w:val="00DA53EA"/>
    <w:rsid w:val="00DA5620"/>
    <w:rsid w:val="00DA56FD"/>
    <w:rsid w:val="00DA59D6"/>
    <w:rsid w:val="00DA7E27"/>
    <w:rsid w:val="00DB0015"/>
    <w:rsid w:val="00DB0597"/>
    <w:rsid w:val="00DB1381"/>
    <w:rsid w:val="00DB13C7"/>
    <w:rsid w:val="00DB2EFA"/>
    <w:rsid w:val="00DB3F59"/>
    <w:rsid w:val="00DB44D4"/>
    <w:rsid w:val="00DB4632"/>
    <w:rsid w:val="00DB49D6"/>
    <w:rsid w:val="00DB7027"/>
    <w:rsid w:val="00DB7260"/>
    <w:rsid w:val="00DB7BB6"/>
    <w:rsid w:val="00DC01D3"/>
    <w:rsid w:val="00DC054D"/>
    <w:rsid w:val="00DC1007"/>
    <w:rsid w:val="00DC69F1"/>
    <w:rsid w:val="00DC6DF8"/>
    <w:rsid w:val="00DC7E69"/>
    <w:rsid w:val="00DD3209"/>
    <w:rsid w:val="00DD38DD"/>
    <w:rsid w:val="00DD44C2"/>
    <w:rsid w:val="00DD47C3"/>
    <w:rsid w:val="00DD6C73"/>
    <w:rsid w:val="00DD794E"/>
    <w:rsid w:val="00DD7B61"/>
    <w:rsid w:val="00DE0A8A"/>
    <w:rsid w:val="00DE0D67"/>
    <w:rsid w:val="00DE1240"/>
    <w:rsid w:val="00DE1C4A"/>
    <w:rsid w:val="00DE32DC"/>
    <w:rsid w:val="00DE36B9"/>
    <w:rsid w:val="00DE48E7"/>
    <w:rsid w:val="00DE5259"/>
    <w:rsid w:val="00DE57D0"/>
    <w:rsid w:val="00DE5CF7"/>
    <w:rsid w:val="00DE606C"/>
    <w:rsid w:val="00DE6315"/>
    <w:rsid w:val="00DE7018"/>
    <w:rsid w:val="00DF0536"/>
    <w:rsid w:val="00DF0E5D"/>
    <w:rsid w:val="00DF19BF"/>
    <w:rsid w:val="00DF1B03"/>
    <w:rsid w:val="00DF3EE9"/>
    <w:rsid w:val="00DF4A68"/>
    <w:rsid w:val="00DF51B0"/>
    <w:rsid w:val="00DF526E"/>
    <w:rsid w:val="00DF6944"/>
    <w:rsid w:val="00DF6D1D"/>
    <w:rsid w:val="00E01A8B"/>
    <w:rsid w:val="00E02582"/>
    <w:rsid w:val="00E03986"/>
    <w:rsid w:val="00E04EC8"/>
    <w:rsid w:val="00E04FEC"/>
    <w:rsid w:val="00E0598B"/>
    <w:rsid w:val="00E07073"/>
    <w:rsid w:val="00E075B6"/>
    <w:rsid w:val="00E07971"/>
    <w:rsid w:val="00E07AC9"/>
    <w:rsid w:val="00E1027E"/>
    <w:rsid w:val="00E10529"/>
    <w:rsid w:val="00E11715"/>
    <w:rsid w:val="00E12C85"/>
    <w:rsid w:val="00E134DD"/>
    <w:rsid w:val="00E137FD"/>
    <w:rsid w:val="00E13C2B"/>
    <w:rsid w:val="00E15900"/>
    <w:rsid w:val="00E17480"/>
    <w:rsid w:val="00E20121"/>
    <w:rsid w:val="00E208E2"/>
    <w:rsid w:val="00E20CDA"/>
    <w:rsid w:val="00E20D9C"/>
    <w:rsid w:val="00E22F95"/>
    <w:rsid w:val="00E24EC0"/>
    <w:rsid w:val="00E251A9"/>
    <w:rsid w:val="00E26509"/>
    <w:rsid w:val="00E3049A"/>
    <w:rsid w:val="00E304A2"/>
    <w:rsid w:val="00E346C8"/>
    <w:rsid w:val="00E37969"/>
    <w:rsid w:val="00E403A7"/>
    <w:rsid w:val="00E40C75"/>
    <w:rsid w:val="00E40FDB"/>
    <w:rsid w:val="00E424EF"/>
    <w:rsid w:val="00E42A4B"/>
    <w:rsid w:val="00E433D8"/>
    <w:rsid w:val="00E43B9A"/>
    <w:rsid w:val="00E44486"/>
    <w:rsid w:val="00E459D3"/>
    <w:rsid w:val="00E470A5"/>
    <w:rsid w:val="00E528E8"/>
    <w:rsid w:val="00E540E8"/>
    <w:rsid w:val="00E556C6"/>
    <w:rsid w:val="00E571B8"/>
    <w:rsid w:val="00E57C8B"/>
    <w:rsid w:val="00E57EB6"/>
    <w:rsid w:val="00E60A8C"/>
    <w:rsid w:val="00E615AF"/>
    <w:rsid w:val="00E6164B"/>
    <w:rsid w:val="00E61F5F"/>
    <w:rsid w:val="00E62504"/>
    <w:rsid w:val="00E63405"/>
    <w:rsid w:val="00E63566"/>
    <w:rsid w:val="00E64B4A"/>
    <w:rsid w:val="00E64F8A"/>
    <w:rsid w:val="00E70AC6"/>
    <w:rsid w:val="00E70E82"/>
    <w:rsid w:val="00E715DB"/>
    <w:rsid w:val="00E74E46"/>
    <w:rsid w:val="00E75243"/>
    <w:rsid w:val="00E752A3"/>
    <w:rsid w:val="00E754EA"/>
    <w:rsid w:val="00E75D97"/>
    <w:rsid w:val="00E76B55"/>
    <w:rsid w:val="00E76CB5"/>
    <w:rsid w:val="00E772F3"/>
    <w:rsid w:val="00E809DE"/>
    <w:rsid w:val="00E8175B"/>
    <w:rsid w:val="00E82A58"/>
    <w:rsid w:val="00E82ADE"/>
    <w:rsid w:val="00E82E78"/>
    <w:rsid w:val="00E83D44"/>
    <w:rsid w:val="00E852CC"/>
    <w:rsid w:val="00E85DAF"/>
    <w:rsid w:val="00E8660E"/>
    <w:rsid w:val="00E87D3F"/>
    <w:rsid w:val="00E915B1"/>
    <w:rsid w:val="00E92697"/>
    <w:rsid w:val="00E92FF2"/>
    <w:rsid w:val="00E944CB"/>
    <w:rsid w:val="00E94A0A"/>
    <w:rsid w:val="00E94C78"/>
    <w:rsid w:val="00E96B3E"/>
    <w:rsid w:val="00E9711A"/>
    <w:rsid w:val="00E97ADC"/>
    <w:rsid w:val="00E97D1A"/>
    <w:rsid w:val="00EA23DF"/>
    <w:rsid w:val="00EA24E5"/>
    <w:rsid w:val="00EA2514"/>
    <w:rsid w:val="00EA260F"/>
    <w:rsid w:val="00EA4195"/>
    <w:rsid w:val="00EA5827"/>
    <w:rsid w:val="00EA5A68"/>
    <w:rsid w:val="00EA61CC"/>
    <w:rsid w:val="00EA6478"/>
    <w:rsid w:val="00EA6911"/>
    <w:rsid w:val="00EA7503"/>
    <w:rsid w:val="00EA76FD"/>
    <w:rsid w:val="00EB00E3"/>
    <w:rsid w:val="00EB0C47"/>
    <w:rsid w:val="00EB171F"/>
    <w:rsid w:val="00EB1CAB"/>
    <w:rsid w:val="00EB1FA3"/>
    <w:rsid w:val="00EB218E"/>
    <w:rsid w:val="00EB2A12"/>
    <w:rsid w:val="00EB436C"/>
    <w:rsid w:val="00EB46A0"/>
    <w:rsid w:val="00EB4D53"/>
    <w:rsid w:val="00EB73E9"/>
    <w:rsid w:val="00EB7E34"/>
    <w:rsid w:val="00EC02E0"/>
    <w:rsid w:val="00EC3557"/>
    <w:rsid w:val="00EC427D"/>
    <w:rsid w:val="00EC594D"/>
    <w:rsid w:val="00EC5B7C"/>
    <w:rsid w:val="00EC6B7B"/>
    <w:rsid w:val="00ED084B"/>
    <w:rsid w:val="00ED0F8B"/>
    <w:rsid w:val="00ED0F9D"/>
    <w:rsid w:val="00ED1F90"/>
    <w:rsid w:val="00ED2B32"/>
    <w:rsid w:val="00ED3819"/>
    <w:rsid w:val="00ED3A9C"/>
    <w:rsid w:val="00ED405A"/>
    <w:rsid w:val="00ED4E36"/>
    <w:rsid w:val="00ED537D"/>
    <w:rsid w:val="00ED6625"/>
    <w:rsid w:val="00ED695F"/>
    <w:rsid w:val="00ED7BBC"/>
    <w:rsid w:val="00EE0BD9"/>
    <w:rsid w:val="00EE0C2E"/>
    <w:rsid w:val="00EE0FF2"/>
    <w:rsid w:val="00EE33A6"/>
    <w:rsid w:val="00EE41B8"/>
    <w:rsid w:val="00EE5913"/>
    <w:rsid w:val="00EF05A9"/>
    <w:rsid w:val="00EF2C68"/>
    <w:rsid w:val="00EF2E9A"/>
    <w:rsid w:val="00EF3CAE"/>
    <w:rsid w:val="00EF72B3"/>
    <w:rsid w:val="00EF7D9C"/>
    <w:rsid w:val="00F002D3"/>
    <w:rsid w:val="00F00BA3"/>
    <w:rsid w:val="00F01391"/>
    <w:rsid w:val="00F01F9D"/>
    <w:rsid w:val="00F028E4"/>
    <w:rsid w:val="00F03B86"/>
    <w:rsid w:val="00F071A4"/>
    <w:rsid w:val="00F0735E"/>
    <w:rsid w:val="00F07DCE"/>
    <w:rsid w:val="00F105F5"/>
    <w:rsid w:val="00F10630"/>
    <w:rsid w:val="00F109AC"/>
    <w:rsid w:val="00F10A0A"/>
    <w:rsid w:val="00F10CC3"/>
    <w:rsid w:val="00F1194E"/>
    <w:rsid w:val="00F11D77"/>
    <w:rsid w:val="00F12828"/>
    <w:rsid w:val="00F129BB"/>
    <w:rsid w:val="00F13888"/>
    <w:rsid w:val="00F139B0"/>
    <w:rsid w:val="00F15299"/>
    <w:rsid w:val="00F153AE"/>
    <w:rsid w:val="00F15667"/>
    <w:rsid w:val="00F160EE"/>
    <w:rsid w:val="00F16CCF"/>
    <w:rsid w:val="00F17AF7"/>
    <w:rsid w:val="00F20008"/>
    <w:rsid w:val="00F20045"/>
    <w:rsid w:val="00F20448"/>
    <w:rsid w:val="00F21D89"/>
    <w:rsid w:val="00F244DB"/>
    <w:rsid w:val="00F251DF"/>
    <w:rsid w:val="00F257C0"/>
    <w:rsid w:val="00F25933"/>
    <w:rsid w:val="00F26224"/>
    <w:rsid w:val="00F30E58"/>
    <w:rsid w:val="00F31557"/>
    <w:rsid w:val="00F325BD"/>
    <w:rsid w:val="00F33C7B"/>
    <w:rsid w:val="00F33D12"/>
    <w:rsid w:val="00F33E14"/>
    <w:rsid w:val="00F35089"/>
    <w:rsid w:val="00F368E2"/>
    <w:rsid w:val="00F41CF3"/>
    <w:rsid w:val="00F43005"/>
    <w:rsid w:val="00F44DE1"/>
    <w:rsid w:val="00F472F1"/>
    <w:rsid w:val="00F509CD"/>
    <w:rsid w:val="00F51FBC"/>
    <w:rsid w:val="00F51FD5"/>
    <w:rsid w:val="00F52724"/>
    <w:rsid w:val="00F52B85"/>
    <w:rsid w:val="00F533BA"/>
    <w:rsid w:val="00F53CFB"/>
    <w:rsid w:val="00F5538A"/>
    <w:rsid w:val="00F564EC"/>
    <w:rsid w:val="00F5665D"/>
    <w:rsid w:val="00F57176"/>
    <w:rsid w:val="00F60A44"/>
    <w:rsid w:val="00F618E4"/>
    <w:rsid w:val="00F620DA"/>
    <w:rsid w:val="00F637A4"/>
    <w:rsid w:val="00F656FD"/>
    <w:rsid w:val="00F67F49"/>
    <w:rsid w:val="00F70D3E"/>
    <w:rsid w:val="00F71295"/>
    <w:rsid w:val="00F717AB"/>
    <w:rsid w:val="00F71C9D"/>
    <w:rsid w:val="00F72216"/>
    <w:rsid w:val="00F72368"/>
    <w:rsid w:val="00F7614E"/>
    <w:rsid w:val="00F76908"/>
    <w:rsid w:val="00F769D9"/>
    <w:rsid w:val="00F77732"/>
    <w:rsid w:val="00F80800"/>
    <w:rsid w:val="00F812AA"/>
    <w:rsid w:val="00F81AF1"/>
    <w:rsid w:val="00F829C0"/>
    <w:rsid w:val="00F82DA3"/>
    <w:rsid w:val="00F838B4"/>
    <w:rsid w:val="00F84C71"/>
    <w:rsid w:val="00F85010"/>
    <w:rsid w:val="00F87E31"/>
    <w:rsid w:val="00F9027E"/>
    <w:rsid w:val="00F90D1B"/>
    <w:rsid w:val="00F9157D"/>
    <w:rsid w:val="00F9203B"/>
    <w:rsid w:val="00FA01CC"/>
    <w:rsid w:val="00FA0D20"/>
    <w:rsid w:val="00FA1DD9"/>
    <w:rsid w:val="00FA3256"/>
    <w:rsid w:val="00FA3741"/>
    <w:rsid w:val="00FA5703"/>
    <w:rsid w:val="00FA61EE"/>
    <w:rsid w:val="00FA702D"/>
    <w:rsid w:val="00FA71C0"/>
    <w:rsid w:val="00FB0BBE"/>
    <w:rsid w:val="00FB19A0"/>
    <w:rsid w:val="00FB1ACD"/>
    <w:rsid w:val="00FB2187"/>
    <w:rsid w:val="00FB2763"/>
    <w:rsid w:val="00FB431C"/>
    <w:rsid w:val="00FB6B7B"/>
    <w:rsid w:val="00FB7C88"/>
    <w:rsid w:val="00FC04F3"/>
    <w:rsid w:val="00FC0643"/>
    <w:rsid w:val="00FC0C29"/>
    <w:rsid w:val="00FC0D85"/>
    <w:rsid w:val="00FC0F4A"/>
    <w:rsid w:val="00FC6B3A"/>
    <w:rsid w:val="00FC7697"/>
    <w:rsid w:val="00FC79AB"/>
    <w:rsid w:val="00FC7E42"/>
    <w:rsid w:val="00FD0A26"/>
    <w:rsid w:val="00FD460F"/>
    <w:rsid w:val="00FD4CE5"/>
    <w:rsid w:val="00FE0BEC"/>
    <w:rsid w:val="00FE1BBD"/>
    <w:rsid w:val="00FE2F59"/>
    <w:rsid w:val="00FE45C9"/>
    <w:rsid w:val="00FE4F52"/>
    <w:rsid w:val="00FE709A"/>
    <w:rsid w:val="00FF1E4C"/>
    <w:rsid w:val="00FF305A"/>
    <w:rsid w:val="00FF355B"/>
    <w:rsid w:val="00FF3E48"/>
    <w:rsid w:val="00FF5C58"/>
    <w:rsid w:val="00FF6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B04AF"/>
  <w15:docId w15:val="{EB3775C9-9136-4241-9554-89E38BBE5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424"/>
    <w:pPr>
      <w:spacing w:after="5" w:line="249" w:lineRule="auto"/>
      <w:ind w:left="159"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9B0B4E"/>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B0B4E"/>
    <w:pPr>
      <w:tabs>
        <w:tab w:val="center" w:pos="4513"/>
        <w:tab w:val="right" w:pos="9026"/>
      </w:tabs>
      <w:spacing w:after="0" w:line="240" w:lineRule="auto"/>
    </w:pPr>
  </w:style>
  <w:style w:type="character" w:customStyle="1" w:styleId="HeaderChar">
    <w:name w:val="Header Char"/>
    <w:basedOn w:val="DefaultParagraphFont"/>
    <w:link w:val="Header"/>
    <w:rsid w:val="009B0B4E"/>
    <w:rPr>
      <w:rFonts w:ascii="Arial" w:eastAsia="Arial" w:hAnsi="Arial" w:cs="Arial"/>
      <w:color w:val="000000"/>
    </w:rPr>
  </w:style>
  <w:style w:type="paragraph" w:styleId="Footer">
    <w:name w:val="footer"/>
    <w:basedOn w:val="Normal"/>
    <w:link w:val="FooterChar"/>
    <w:uiPriority w:val="99"/>
    <w:unhideWhenUsed/>
    <w:rsid w:val="009B0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B4E"/>
    <w:rPr>
      <w:rFonts w:ascii="Arial" w:eastAsia="Arial" w:hAnsi="Arial" w:cs="Arial"/>
      <w:color w:val="000000"/>
    </w:rPr>
  </w:style>
  <w:style w:type="paragraph" w:styleId="ListParagraph">
    <w:name w:val="List Paragraph"/>
    <w:basedOn w:val="Normal"/>
    <w:uiPriority w:val="34"/>
    <w:qFormat/>
    <w:rsid w:val="007B44A4"/>
    <w:pPr>
      <w:ind w:left="720"/>
      <w:contextualSpacing/>
    </w:pPr>
  </w:style>
  <w:style w:type="table" w:customStyle="1" w:styleId="TableGrid1">
    <w:name w:val="Table Grid1"/>
    <w:basedOn w:val="TableNormal"/>
    <w:next w:val="TableGrid0"/>
    <w:uiPriority w:val="39"/>
    <w:rsid w:val="00EC02E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C66DFE"/>
  </w:style>
  <w:style w:type="character" w:styleId="Hyperlink">
    <w:name w:val="Hyperlink"/>
    <w:basedOn w:val="DefaultParagraphFont"/>
    <w:uiPriority w:val="99"/>
    <w:unhideWhenUsed/>
    <w:rsid w:val="00D26358"/>
    <w:rPr>
      <w:color w:val="0563C1" w:themeColor="hyperlink"/>
      <w:u w:val="single"/>
    </w:rPr>
  </w:style>
  <w:style w:type="paragraph" w:styleId="BalloonText">
    <w:name w:val="Balloon Text"/>
    <w:basedOn w:val="Normal"/>
    <w:link w:val="BalloonTextChar"/>
    <w:uiPriority w:val="99"/>
    <w:semiHidden/>
    <w:unhideWhenUsed/>
    <w:rsid w:val="008F2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D70"/>
    <w:rPr>
      <w:rFonts w:ascii="Segoe UI" w:eastAsia="Arial" w:hAnsi="Segoe UI" w:cs="Segoe UI"/>
      <w:color w:val="000000"/>
      <w:sz w:val="18"/>
      <w:szCs w:val="18"/>
    </w:rPr>
  </w:style>
  <w:style w:type="character" w:customStyle="1" w:styleId="address">
    <w:name w:val="address"/>
    <w:basedOn w:val="DefaultParagraphFont"/>
    <w:rsid w:val="003721F5"/>
  </w:style>
  <w:style w:type="character" w:styleId="FollowedHyperlink">
    <w:name w:val="FollowedHyperlink"/>
    <w:basedOn w:val="DefaultParagraphFont"/>
    <w:uiPriority w:val="99"/>
    <w:semiHidden/>
    <w:unhideWhenUsed/>
    <w:rsid w:val="009126E0"/>
    <w:rPr>
      <w:color w:val="954F72" w:themeColor="followedHyperlink"/>
      <w:u w:val="single"/>
    </w:rPr>
  </w:style>
  <w:style w:type="table" w:customStyle="1" w:styleId="TableGrid11">
    <w:name w:val="Table Grid11"/>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060720"/>
  </w:style>
  <w:style w:type="character" w:customStyle="1" w:styleId="divider2">
    <w:name w:val="divider2"/>
    <w:basedOn w:val="DefaultParagraphFont"/>
    <w:rsid w:val="00967038"/>
  </w:style>
  <w:style w:type="character" w:customStyle="1" w:styleId="divider1">
    <w:name w:val="divider1"/>
    <w:basedOn w:val="DefaultParagraphFont"/>
    <w:rsid w:val="00584CB0"/>
  </w:style>
  <w:style w:type="paragraph" w:styleId="NormalWeb">
    <w:name w:val="Normal (Web)"/>
    <w:basedOn w:val="Normal"/>
    <w:uiPriority w:val="99"/>
    <w:unhideWhenUsed/>
    <w:rsid w:val="00A3069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Spacing">
    <w:name w:val="No Spacing"/>
    <w:uiPriority w:val="1"/>
    <w:qFormat/>
    <w:rsid w:val="00DB44D4"/>
    <w:pPr>
      <w:spacing w:after="0" w:line="240" w:lineRule="auto"/>
      <w:ind w:left="159" w:hanging="10"/>
    </w:pPr>
    <w:rPr>
      <w:rFonts w:ascii="Arial" w:eastAsia="Arial" w:hAnsi="Arial" w:cs="Arial"/>
      <w:color w:val="000000"/>
    </w:rPr>
  </w:style>
  <w:style w:type="character" w:styleId="UnresolvedMention">
    <w:name w:val="Unresolved Mention"/>
    <w:basedOn w:val="DefaultParagraphFont"/>
    <w:uiPriority w:val="99"/>
    <w:semiHidden/>
    <w:unhideWhenUsed/>
    <w:rsid w:val="00C70973"/>
    <w:rPr>
      <w:color w:val="605E5C"/>
      <w:shd w:val="clear" w:color="auto" w:fill="E1DFDD"/>
    </w:rPr>
  </w:style>
  <w:style w:type="paragraph" w:customStyle="1" w:styleId="Default">
    <w:name w:val="Default"/>
    <w:rsid w:val="00DB3F5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5627">
      <w:bodyDiv w:val="1"/>
      <w:marLeft w:val="0"/>
      <w:marRight w:val="0"/>
      <w:marTop w:val="0"/>
      <w:marBottom w:val="0"/>
      <w:divBdr>
        <w:top w:val="none" w:sz="0" w:space="0" w:color="auto"/>
        <w:left w:val="none" w:sz="0" w:space="0" w:color="auto"/>
        <w:bottom w:val="none" w:sz="0" w:space="0" w:color="auto"/>
        <w:right w:val="none" w:sz="0" w:space="0" w:color="auto"/>
      </w:divBdr>
    </w:div>
    <w:div w:id="36635666">
      <w:bodyDiv w:val="1"/>
      <w:marLeft w:val="0"/>
      <w:marRight w:val="0"/>
      <w:marTop w:val="0"/>
      <w:marBottom w:val="0"/>
      <w:divBdr>
        <w:top w:val="none" w:sz="0" w:space="0" w:color="auto"/>
        <w:left w:val="none" w:sz="0" w:space="0" w:color="auto"/>
        <w:bottom w:val="none" w:sz="0" w:space="0" w:color="auto"/>
        <w:right w:val="none" w:sz="0" w:space="0" w:color="auto"/>
      </w:divBdr>
      <w:divsChild>
        <w:div w:id="255870484">
          <w:marLeft w:val="0"/>
          <w:marRight w:val="0"/>
          <w:marTop w:val="0"/>
          <w:marBottom w:val="0"/>
          <w:divBdr>
            <w:top w:val="none" w:sz="0" w:space="0" w:color="auto"/>
            <w:left w:val="none" w:sz="0" w:space="0" w:color="auto"/>
            <w:bottom w:val="none" w:sz="0" w:space="0" w:color="auto"/>
            <w:right w:val="none" w:sz="0" w:space="0" w:color="auto"/>
          </w:divBdr>
        </w:div>
      </w:divsChild>
    </w:div>
    <w:div w:id="39937405">
      <w:bodyDiv w:val="1"/>
      <w:marLeft w:val="0"/>
      <w:marRight w:val="0"/>
      <w:marTop w:val="0"/>
      <w:marBottom w:val="0"/>
      <w:divBdr>
        <w:top w:val="none" w:sz="0" w:space="0" w:color="auto"/>
        <w:left w:val="none" w:sz="0" w:space="0" w:color="auto"/>
        <w:bottom w:val="none" w:sz="0" w:space="0" w:color="auto"/>
        <w:right w:val="none" w:sz="0" w:space="0" w:color="auto"/>
      </w:divBdr>
    </w:div>
    <w:div w:id="45838033">
      <w:bodyDiv w:val="1"/>
      <w:marLeft w:val="0"/>
      <w:marRight w:val="0"/>
      <w:marTop w:val="0"/>
      <w:marBottom w:val="0"/>
      <w:divBdr>
        <w:top w:val="none" w:sz="0" w:space="0" w:color="auto"/>
        <w:left w:val="none" w:sz="0" w:space="0" w:color="auto"/>
        <w:bottom w:val="none" w:sz="0" w:space="0" w:color="auto"/>
        <w:right w:val="none" w:sz="0" w:space="0" w:color="auto"/>
      </w:divBdr>
      <w:divsChild>
        <w:div w:id="1686638409">
          <w:marLeft w:val="0"/>
          <w:marRight w:val="0"/>
          <w:marTop w:val="0"/>
          <w:marBottom w:val="0"/>
          <w:divBdr>
            <w:top w:val="none" w:sz="0" w:space="0" w:color="auto"/>
            <w:left w:val="none" w:sz="0" w:space="0" w:color="auto"/>
            <w:bottom w:val="none" w:sz="0" w:space="0" w:color="auto"/>
            <w:right w:val="none" w:sz="0" w:space="0" w:color="auto"/>
          </w:divBdr>
          <w:divsChild>
            <w:div w:id="648752230">
              <w:marLeft w:val="0"/>
              <w:marRight w:val="0"/>
              <w:marTop w:val="0"/>
              <w:marBottom w:val="0"/>
              <w:divBdr>
                <w:top w:val="single" w:sz="6" w:space="0" w:color="CED3D9"/>
                <w:left w:val="single" w:sz="6" w:space="6" w:color="CED3D9"/>
                <w:bottom w:val="single" w:sz="6" w:space="0" w:color="CED3D9"/>
                <w:right w:val="single" w:sz="6" w:space="6" w:color="CED3D9"/>
              </w:divBdr>
              <w:divsChild>
                <w:div w:id="1216821143">
                  <w:marLeft w:val="0"/>
                  <w:marRight w:val="0"/>
                  <w:marTop w:val="150"/>
                  <w:marBottom w:val="0"/>
                  <w:divBdr>
                    <w:top w:val="none" w:sz="0" w:space="0" w:color="auto"/>
                    <w:left w:val="none" w:sz="0" w:space="0" w:color="auto"/>
                    <w:bottom w:val="none" w:sz="0" w:space="0" w:color="auto"/>
                    <w:right w:val="none" w:sz="0" w:space="0" w:color="auto"/>
                  </w:divBdr>
                  <w:divsChild>
                    <w:div w:id="1405446920">
                      <w:marLeft w:val="0"/>
                      <w:marRight w:val="0"/>
                      <w:marTop w:val="0"/>
                      <w:marBottom w:val="0"/>
                      <w:divBdr>
                        <w:top w:val="none" w:sz="0" w:space="0" w:color="auto"/>
                        <w:left w:val="none" w:sz="0" w:space="0" w:color="auto"/>
                        <w:bottom w:val="none" w:sz="0" w:space="0" w:color="auto"/>
                        <w:right w:val="none" w:sz="0" w:space="0" w:color="auto"/>
                      </w:divBdr>
                    </w:div>
                    <w:div w:id="20553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4071">
      <w:bodyDiv w:val="1"/>
      <w:marLeft w:val="0"/>
      <w:marRight w:val="0"/>
      <w:marTop w:val="0"/>
      <w:marBottom w:val="0"/>
      <w:divBdr>
        <w:top w:val="none" w:sz="0" w:space="0" w:color="auto"/>
        <w:left w:val="none" w:sz="0" w:space="0" w:color="auto"/>
        <w:bottom w:val="none" w:sz="0" w:space="0" w:color="auto"/>
        <w:right w:val="none" w:sz="0" w:space="0" w:color="auto"/>
      </w:divBdr>
    </w:div>
    <w:div w:id="47345568">
      <w:bodyDiv w:val="1"/>
      <w:marLeft w:val="0"/>
      <w:marRight w:val="0"/>
      <w:marTop w:val="0"/>
      <w:marBottom w:val="0"/>
      <w:divBdr>
        <w:top w:val="none" w:sz="0" w:space="0" w:color="auto"/>
        <w:left w:val="none" w:sz="0" w:space="0" w:color="auto"/>
        <w:bottom w:val="none" w:sz="0" w:space="0" w:color="auto"/>
        <w:right w:val="none" w:sz="0" w:space="0" w:color="auto"/>
      </w:divBdr>
    </w:div>
    <w:div w:id="60636120">
      <w:bodyDiv w:val="1"/>
      <w:marLeft w:val="0"/>
      <w:marRight w:val="0"/>
      <w:marTop w:val="0"/>
      <w:marBottom w:val="0"/>
      <w:divBdr>
        <w:top w:val="none" w:sz="0" w:space="0" w:color="auto"/>
        <w:left w:val="none" w:sz="0" w:space="0" w:color="auto"/>
        <w:bottom w:val="none" w:sz="0" w:space="0" w:color="auto"/>
        <w:right w:val="none" w:sz="0" w:space="0" w:color="auto"/>
      </w:divBdr>
      <w:divsChild>
        <w:div w:id="1409302272">
          <w:marLeft w:val="0"/>
          <w:marRight w:val="0"/>
          <w:marTop w:val="0"/>
          <w:marBottom w:val="0"/>
          <w:divBdr>
            <w:top w:val="none" w:sz="0" w:space="0" w:color="auto"/>
            <w:left w:val="none" w:sz="0" w:space="0" w:color="auto"/>
            <w:bottom w:val="none" w:sz="0" w:space="0" w:color="auto"/>
            <w:right w:val="none" w:sz="0" w:space="0" w:color="auto"/>
          </w:divBdr>
        </w:div>
      </w:divsChild>
    </w:div>
    <w:div w:id="71896277">
      <w:bodyDiv w:val="1"/>
      <w:marLeft w:val="0"/>
      <w:marRight w:val="0"/>
      <w:marTop w:val="0"/>
      <w:marBottom w:val="0"/>
      <w:divBdr>
        <w:top w:val="none" w:sz="0" w:space="0" w:color="auto"/>
        <w:left w:val="none" w:sz="0" w:space="0" w:color="auto"/>
        <w:bottom w:val="none" w:sz="0" w:space="0" w:color="auto"/>
        <w:right w:val="none" w:sz="0" w:space="0" w:color="auto"/>
      </w:divBdr>
    </w:div>
    <w:div w:id="76441940">
      <w:bodyDiv w:val="1"/>
      <w:marLeft w:val="0"/>
      <w:marRight w:val="0"/>
      <w:marTop w:val="0"/>
      <w:marBottom w:val="0"/>
      <w:divBdr>
        <w:top w:val="none" w:sz="0" w:space="0" w:color="auto"/>
        <w:left w:val="none" w:sz="0" w:space="0" w:color="auto"/>
        <w:bottom w:val="none" w:sz="0" w:space="0" w:color="auto"/>
        <w:right w:val="none" w:sz="0" w:space="0" w:color="auto"/>
      </w:divBdr>
    </w:div>
    <w:div w:id="86191324">
      <w:bodyDiv w:val="1"/>
      <w:marLeft w:val="0"/>
      <w:marRight w:val="0"/>
      <w:marTop w:val="0"/>
      <w:marBottom w:val="0"/>
      <w:divBdr>
        <w:top w:val="none" w:sz="0" w:space="0" w:color="auto"/>
        <w:left w:val="none" w:sz="0" w:space="0" w:color="auto"/>
        <w:bottom w:val="none" w:sz="0" w:space="0" w:color="auto"/>
        <w:right w:val="none" w:sz="0" w:space="0" w:color="auto"/>
      </w:divBdr>
    </w:div>
    <w:div w:id="110436741">
      <w:bodyDiv w:val="1"/>
      <w:marLeft w:val="0"/>
      <w:marRight w:val="0"/>
      <w:marTop w:val="0"/>
      <w:marBottom w:val="0"/>
      <w:divBdr>
        <w:top w:val="none" w:sz="0" w:space="0" w:color="auto"/>
        <w:left w:val="none" w:sz="0" w:space="0" w:color="auto"/>
        <w:bottom w:val="none" w:sz="0" w:space="0" w:color="auto"/>
        <w:right w:val="none" w:sz="0" w:space="0" w:color="auto"/>
      </w:divBdr>
    </w:div>
    <w:div w:id="114644410">
      <w:bodyDiv w:val="1"/>
      <w:marLeft w:val="0"/>
      <w:marRight w:val="0"/>
      <w:marTop w:val="0"/>
      <w:marBottom w:val="0"/>
      <w:divBdr>
        <w:top w:val="none" w:sz="0" w:space="0" w:color="auto"/>
        <w:left w:val="none" w:sz="0" w:space="0" w:color="auto"/>
        <w:bottom w:val="none" w:sz="0" w:space="0" w:color="auto"/>
        <w:right w:val="none" w:sz="0" w:space="0" w:color="auto"/>
      </w:divBdr>
      <w:divsChild>
        <w:div w:id="1217397303">
          <w:marLeft w:val="0"/>
          <w:marRight w:val="0"/>
          <w:marTop w:val="0"/>
          <w:marBottom w:val="0"/>
          <w:divBdr>
            <w:top w:val="none" w:sz="0" w:space="0" w:color="auto"/>
            <w:left w:val="none" w:sz="0" w:space="0" w:color="auto"/>
            <w:bottom w:val="none" w:sz="0" w:space="0" w:color="auto"/>
            <w:right w:val="none" w:sz="0" w:space="0" w:color="auto"/>
          </w:divBdr>
        </w:div>
      </w:divsChild>
    </w:div>
    <w:div w:id="123235963">
      <w:bodyDiv w:val="1"/>
      <w:marLeft w:val="0"/>
      <w:marRight w:val="0"/>
      <w:marTop w:val="0"/>
      <w:marBottom w:val="0"/>
      <w:divBdr>
        <w:top w:val="none" w:sz="0" w:space="0" w:color="auto"/>
        <w:left w:val="none" w:sz="0" w:space="0" w:color="auto"/>
        <w:bottom w:val="none" w:sz="0" w:space="0" w:color="auto"/>
        <w:right w:val="none" w:sz="0" w:space="0" w:color="auto"/>
      </w:divBdr>
      <w:divsChild>
        <w:div w:id="2057700966">
          <w:marLeft w:val="0"/>
          <w:marRight w:val="0"/>
          <w:marTop w:val="0"/>
          <w:marBottom w:val="0"/>
          <w:divBdr>
            <w:top w:val="none" w:sz="0" w:space="0" w:color="auto"/>
            <w:left w:val="none" w:sz="0" w:space="0" w:color="auto"/>
            <w:bottom w:val="none" w:sz="0" w:space="0" w:color="auto"/>
            <w:right w:val="none" w:sz="0" w:space="0" w:color="auto"/>
          </w:divBdr>
        </w:div>
      </w:divsChild>
    </w:div>
    <w:div w:id="139201998">
      <w:bodyDiv w:val="1"/>
      <w:marLeft w:val="0"/>
      <w:marRight w:val="0"/>
      <w:marTop w:val="0"/>
      <w:marBottom w:val="0"/>
      <w:divBdr>
        <w:top w:val="none" w:sz="0" w:space="0" w:color="auto"/>
        <w:left w:val="none" w:sz="0" w:space="0" w:color="auto"/>
        <w:bottom w:val="none" w:sz="0" w:space="0" w:color="auto"/>
        <w:right w:val="none" w:sz="0" w:space="0" w:color="auto"/>
      </w:divBdr>
    </w:div>
    <w:div w:id="159077144">
      <w:bodyDiv w:val="1"/>
      <w:marLeft w:val="0"/>
      <w:marRight w:val="0"/>
      <w:marTop w:val="0"/>
      <w:marBottom w:val="0"/>
      <w:divBdr>
        <w:top w:val="none" w:sz="0" w:space="0" w:color="auto"/>
        <w:left w:val="none" w:sz="0" w:space="0" w:color="auto"/>
        <w:bottom w:val="none" w:sz="0" w:space="0" w:color="auto"/>
        <w:right w:val="none" w:sz="0" w:space="0" w:color="auto"/>
      </w:divBdr>
    </w:div>
    <w:div w:id="159859376">
      <w:bodyDiv w:val="1"/>
      <w:marLeft w:val="0"/>
      <w:marRight w:val="0"/>
      <w:marTop w:val="0"/>
      <w:marBottom w:val="0"/>
      <w:divBdr>
        <w:top w:val="none" w:sz="0" w:space="0" w:color="auto"/>
        <w:left w:val="none" w:sz="0" w:space="0" w:color="auto"/>
        <w:bottom w:val="none" w:sz="0" w:space="0" w:color="auto"/>
        <w:right w:val="none" w:sz="0" w:space="0" w:color="auto"/>
      </w:divBdr>
    </w:div>
    <w:div w:id="161624668">
      <w:bodyDiv w:val="1"/>
      <w:marLeft w:val="0"/>
      <w:marRight w:val="0"/>
      <w:marTop w:val="0"/>
      <w:marBottom w:val="0"/>
      <w:divBdr>
        <w:top w:val="none" w:sz="0" w:space="0" w:color="auto"/>
        <w:left w:val="none" w:sz="0" w:space="0" w:color="auto"/>
        <w:bottom w:val="none" w:sz="0" w:space="0" w:color="auto"/>
        <w:right w:val="none" w:sz="0" w:space="0" w:color="auto"/>
      </w:divBdr>
      <w:divsChild>
        <w:div w:id="45760473">
          <w:marLeft w:val="0"/>
          <w:marRight w:val="0"/>
          <w:marTop w:val="0"/>
          <w:marBottom w:val="0"/>
          <w:divBdr>
            <w:top w:val="none" w:sz="0" w:space="0" w:color="auto"/>
            <w:left w:val="none" w:sz="0" w:space="0" w:color="auto"/>
            <w:bottom w:val="none" w:sz="0" w:space="0" w:color="auto"/>
            <w:right w:val="none" w:sz="0" w:space="0" w:color="auto"/>
          </w:divBdr>
        </w:div>
      </w:divsChild>
    </w:div>
    <w:div w:id="198855106">
      <w:bodyDiv w:val="1"/>
      <w:marLeft w:val="0"/>
      <w:marRight w:val="0"/>
      <w:marTop w:val="0"/>
      <w:marBottom w:val="0"/>
      <w:divBdr>
        <w:top w:val="none" w:sz="0" w:space="0" w:color="auto"/>
        <w:left w:val="none" w:sz="0" w:space="0" w:color="auto"/>
        <w:bottom w:val="none" w:sz="0" w:space="0" w:color="auto"/>
        <w:right w:val="none" w:sz="0" w:space="0" w:color="auto"/>
      </w:divBdr>
      <w:divsChild>
        <w:div w:id="2086144982">
          <w:marLeft w:val="0"/>
          <w:marRight w:val="0"/>
          <w:marTop w:val="0"/>
          <w:marBottom w:val="0"/>
          <w:divBdr>
            <w:top w:val="none" w:sz="0" w:space="0" w:color="auto"/>
            <w:left w:val="none" w:sz="0" w:space="0" w:color="auto"/>
            <w:bottom w:val="none" w:sz="0" w:space="0" w:color="auto"/>
            <w:right w:val="none" w:sz="0" w:space="0" w:color="auto"/>
          </w:divBdr>
        </w:div>
      </w:divsChild>
    </w:div>
    <w:div w:id="217790173">
      <w:bodyDiv w:val="1"/>
      <w:marLeft w:val="0"/>
      <w:marRight w:val="0"/>
      <w:marTop w:val="0"/>
      <w:marBottom w:val="0"/>
      <w:divBdr>
        <w:top w:val="none" w:sz="0" w:space="0" w:color="auto"/>
        <w:left w:val="none" w:sz="0" w:space="0" w:color="auto"/>
        <w:bottom w:val="none" w:sz="0" w:space="0" w:color="auto"/>
        <w:right w:val="none" w:sz="0" w:space="0" w:color="auto"/>
      </w:divBdr>
      <w:divsChild>
        <w:div w:id="414857797">
          <w:marLeft w:val="0"/>
          <w:marRight w:val="0"/>
          <w:marTop w:val="0"/>
          <w:marBottom w:val="0"/>
          <w:divBdr>
            <w:top w:val="none" w:sz="0" w:space="0" w:color="auto"/>
            <w:left w:val="none" w:sz="0" w:space="0" w:color="auto"/>
            <w:bottom w:val="none" w:sz="0" w:space="0" w:color="auto"/>
            <w:right w:val="none" w:sz="0" w:space="0" w:color="auto"/>
          </w:divBdr>
        </w:div>
      </w:divsChild>
    </w:div>
    <w:div w:id="236866322">
      <w:bodyDiv w:val="1"/>
      <w:marLeft w:val="0"/>
      <w:marRight w:val="0"/>
      <w:marTop w:val="0"/>
      <w:marBottom w:val="0"/>
      <w:divBdr>
        <w:top w:val="none" w:sz="0" w:space="0" w:color="auto"/>
        <w:left w:val="none" w:sz="0" w:space="0" w:color="auto"/>
        <w:bottom w:val="none" w:sz="0" w:space="0" w:color="auto"/>
        <w:right w:val="none" w:sz="0" w:space="0" w:color="auto"/>
      </w:divBdr>
    </w:div>
    <w:div w:id="237713344">
      <w:bodyDiv w:val="1"/>
      <w:marLeft w:val="0"/>
      <w:marRight w:val="0"/>
      <w:marTop w:val="0"/>
      <w:marBottom w:val="0"/>
      <w:divBdr>
        <w:top w:val="none" w:sz="0" w:space="0" w:color="auto"/>
        <w:left w:val="none" w:sz="0" w:space="0" w:color="auto"/>
        <w:bottom w:val="none" w:sz="0" w:space="0" w:color="auto"/>
        <w:right w:val="none" w:sz="0" w:space="0" w:color="auto"/>
      </w:divBdr>
    </w:div>
    <w:div w:id="268897769">
      <w:bodyDiv w:val="1"/>
      <w:marLeft w:val="0"/>
      <w:marRight w:val="0"/>
      <w:marTop w:val="0"/>
      <w:marBottom w:val="0"/>
      <w:divBdr>
        <w:top w:val="none" w:sz="0" w:space="0" w:color="auto"/>
        <w:left w:val="none" w:sz="0" w:space="0" w:color="auto"/>
        <w:bottom w:val="none" w:sz="0" w:space="0" w:color="auto"/>
        <w:right w:val="none" w:sz="0" w:space="0" w:color="auto"/>
      </w:divBdr>
    </w:div>
    <w:div w:id="271128703">
      <w:bodyDiv w:val="1"/>
      <w:marLeft w:val="0"/>
      <w:marRight w:val="0"/>
      <w:marTop w:val="0"/>
      <w:marBottom w:val="0"/>
      <w:divBdr>
        <w:top w:val="none" w:sz="0" w:space="0" w:color="auto"/>
        <w:left w:val="none" w:sz="0" w:space="0" w:color="auto"/>
        <w:bottom w:val="none" w:sz="0" w:space="0" w:color="auto"/>
        <w:right w:val="none" w:sz="0" w:space="0" w:color="auto"/>
      </w:divBdr>
    </w:div>
    <w:div w:id="283462167">
      <w:bodyDiv w:val="1"/>
      <w:marLeft w:val="0"/>
      <w:marRight w:val="0"/>
      <w:marTop w:val="0"/>
      <w:marBottom w:val="0"/>
      <w:divBdr>
        <w:top w:val="none" w:sz="0" w:space="0" w:color="auto"/>
        <w:left w:val="none" w:sz="0" w:space="0" w:color="auto"/>
        <w:bottom w:val="none" w:sz="0" w:space="0" w:color="auto"/>
        <w:right w:val="none" w:sz="0" w:space="0" w:color="auto"/>
      </w:divBdr>
    </w:div>
    <w:div w:id="303388086">
      <w:bodyDiv w:val="1"/>
      <w:marLeft w:val="0"/>
      <w:marRight w:val="0"/>
      <w:marTop w:val="0"/>
      <w:marBottom w:val="0"/>
      <w:divBdr>
        <w:top w:val="none" w:sz="0" w:space="0" w:color="auto"/>
        <w:left w:val="none" w:sz="0" w:space="0" w:color="auto"/>
        <w:bottom w:val="none" w:sz="0" w:space="0" w:color="auto"/>
        <w:right w:val="none" w:sz="0" w:space="0" w:color="auto"/>
      </w:divBdr>
    </w:div>
    <w:div w:id="304894704">
      <w:bodyDiv w:val="1"/>
      <w:marLeft w:val="0"/>
      <w:marRight w:val="0"/>
      <w:marTop w:val="0"/>
      <w:marBottom w:val="0"/>
      <w:divBdr>
        <w:top w:val="none" w:sz="0" w:space="0" w:color="auto"/>
        <w:left w:val="none" w:sz="0" w:space="0" w:color="auto"/>
        <w:bottom w:val="none" w:sz="0" w:space="0" w:color="auto"/>
        <w:right w:val="none" w:sz="0" w:space="0" w:color="auto"/>
      </w:divBdr>
    </w:div>
    <w:div w:id="321666650">
      <w:bodyDiv w:val="1"/>
      <w:marLeft w:val="0"/>
      <w:marRight w:val="0"/>
      <w:marTop w:val="0"/>
      <w:marBottom w:val="0"/>
      <w:divBdr>
        <w:top w:val="none" w:sz="0" w:space="0" w:color="auto"/>
        <w:left w:val="none" w:sz="0" w:space="0" w:color="auto"/>
        <w:bottom w:val="none" w:sz="0" w:space="0" w:color="auto"/>
        <w:right w:val="none" w:sz="0" w:space="0" w:color="auto"/>
      </w:divBdr>
    </w:div>
    <w:div w:id="321929115">
      <w:bodyDiv w:val="1"/>
      <w:marLeft w:val="0"/>
      <w:marRight w:val="0"/>
      <w:marTop w:val="0"/>
      <w:marBottom w:val="0"/>
      <w:divBdr>
        <w:top w:val="none" w:sz="0" w:space="0" w:color="auto"/>
        <w:left w:val="none" w:sz="0" w:space="0" w:color="auto"/>
        <w:bottom w:val="none" w:sz="0" w:space="0" w:color="auto"/>
        <w:right w:val="none" w:sz="0" w:space="0" w:color="auto"/>
      </w:divBdr>
    </w:div>
    <w:div w:id="343291954">
      <w:bodyDiv w:val="1"/>
      <w:marLeft w:val="0"/>
      <w:marRight w:val="0"/>
      <w:marTop w:val="0"/>
      <w:marBottom w:val="0"/>
      <w:divBdr>
        <w:top w:val="none" w:sz="0" w:space="0" w:color="auto"/>
        <w:left w:val="none" w:sz="0" w:space="0" w:color="auto"/>
        <w:bottom w:val="none" w:sz="0" w:space="0" w:color="auto"/>
        <w:right w:val="none" w:sz="0" w:space="0" w:color="auto"/>
      </w:divBdr>
    </w:div>
    <w:div w:id="370962775">
      <w:bodyDiv w:val="1"/>
      <w:marLeft w:val="0"/>
      <w:marRight w:val="0"/>
      <w:marTop w:val="0"/>
      <w:marBottom w:val="0"/>
      <w:divBdr>
        <w:top w:val="none" w:sz="0" w:space="0" w:color="auto"/>
        <w:left w:val="none" w:sz="0" w:space="0" w:color="auto"/>
        <w:bottom w:val="none" w:sz="0" w:space="0" w:color="auto"/>
        <w:right w:val="none" w:sz="0" w:space="0" w:color="auto"/>
      </w:divBdr>
    </w:div>
    <w:div w:id="372074328">
      <w:bodyDiv w:val="1"/>
      <w:marLeft w:val="0"/>
      <w:marRight w:val="0"/>
      <w:marTop w:val="0"/>
      <w:marBottom w:val="0"/>
      <w:divBdr>
        <w:top w:val="none" w:sz="0" w:space="0" w:color="auto"/>
        <w:left w:val="none" w:sz="0" w:space="0" w:color="auto"/>
        <w:bottom w:val="none" w:sz="0" w:space="0" w:color="auto"/>
        <w:right w:val="none" w:sz="0" w:space="0" w:color="auto"/>
      </w:divBdr>
    </w:div>
    <w:div w:id="377319512">
      <w:bodyDiv w:val="1"/>
      <w:marLeft w:val="0"/>
      <w:marRight w:val="0"/>
      <w:marTop w:val="0"/>
      <w:marBottom w:val="0"/>
      <w:divBdr>
        <w:top w:val="none" w:sz="0" w:space="0" w:color="auto"/>
        <w:left w:val="none" w:sz="0" w:space="0" w:color="auto"/>
        <w:bottom w:val="none" w:sz="0" w:space="0" w:color="auto"/>
        <w:right w:val="none" w:sz="0" w:space="0" w:color="auto"/>
      </w:divBdr>
      <w:divsChild>
        <w:div w:id="849561392">
          <w:marLeft w:val="0"/>
          <w:marRight w:val="0"/>
          <w:marTop w:val="0"/>
          <w:marBottom w:val="0"/>
          <w:divBdr>
            <w:top w:val="none" w:sz="0" w:space="0" w:color="auto"/>
            <w:left w:val="none" w:sz="0" w:space="0" w:color="auto"/>
            <w:bottom w:val="none" w:sz="0" w:space="0" w:color="auto"/>
            <w:right w:val="none" w:sz="0" w:space="0" w:color="auto"/>
          </w:divBdr>
        </w:div>
      </w:divsChild>
    </w:div>
    <w:div w:id="379091277">
      <w:bodyDiv w:val="1"/>
      <w:marLeft w:val="0"/>
      <w:marRight w:val="0"/>
      <w:marTop w:val="0"/>
      <w:marBottom w:val="0"/>
      <w:divBdr>
        <w:top w:val="none" w:sz="0" w:space="0" w:color="auto"/>
        <w:left w:val="none" w:sz="0" w:space="0" w:color="auto"/>
        <w:bottom w:val="none" w:sz="0" w:space="0" w:color="auto"/>
        <w:right w:val="none" w:sz="0" w:space="0" w:color="auto"/>
      </w:divBdr>
      <w:divsChild>
        <w:div w:id="169757338">
          <w:marLeft w:val="0"/>
          <w:marRight w:val="0"/>
          <w:marTop w:val="0"/>
          <w:marBottom w:val="0"/>
          <w:divBdr>
            <w:top w:val="none" w:sz="0" w:space="0" w:color="auto"/>
            <w:left w:val="none" w:sz="0" w:space="0" w:color="auto"/>
            <w:bottom w:val="none" w:sz="0" w:space="0" w:color="auto"/>
            <w:right w:val="none" w:sz="0" w:space="0" w:color="auto"/>
          </w:divBdr>
        </w:div>
        <w:div w:id="1021711253">
          <w:marLeft w:val="0"/>
          <w:marRight w:val="0"/>
          <w:marTop w:val="0"/>
          <w:marBottom w:val="0"/>
          <w:divBdr>
            <w:top w:val="none" w:sz="0" w:space="0" w:color="auto"/>
            <w:left w:val="none" w:sz="0" w:space="0" w:color="auto"/>
            <w:bottom w:val="none" w:sz="0" w:space="0" w:color="auto"/>
            <w:right w:val="none" w:sz="0" w:space="0" w:color="auto"/>
          </w:divBdr>
        </w:div>
      </w:divsChild>
    </w:div>
    <w:div w:id="388267574">
      <w:bodyDiv w:val="1"/>
      <w:marLeft w:val="0"/>
      <w:marRight w:val="0"/>
      <w:marTop w:val="0"/>
      <w:marBottom w:val="0"/>
      <w:divBdr>
        <w:top w:val="none" w:sz="0" w:space="0" w:color="auto"/>
        <w:left w:val="none" w:sz="0" w:space="0" w:color="auto"/>
        <w:bottom w:val="none" w:sz="0" w:space="0" w:color="auto"/>
        <w:right w:val="none" w:sz="0" w:space="0" w:color="auto"/>
      </w:divBdr>
      <w:divsChild>
        <w:div w:id="44261674">
          <w:marLeft w:val="0"/>
          <w:marRight w:val="0"/>
          <w:marTop w:val="0"/>
          <w:marBottom w:val="0"/>
          <w:divBdr>
            <w:top w:val="none" w:sz="0" w:space="0" w:color="auto"/>
            <w:left w:val="none" w:sz="0" w:space="0" w:color="auto"/>
            <w:bottom w:val="none" w:sz="0" w:space="0" w:color="auto"/>
            <w:right w:val="none" w:sz="0" w:space="0" w:color="auto"/>
          </w:divBdr>
        </w:div>
        <w:div w:id="99450412">
          <w:marLeft w:val="0"/>
          <w:marRight w:val="0"/>
          <w:marTop w:val="0"/>
          <w:marBottom w:val="0"/>
          <w:divBdr>
            <w:top w:val="none" w:sz="0" w:space="0" w:color="auto"/>
            <w:left w:val="none" w:sz="0" w:space="0" w:color="auto"/>
            <w:bottom w:val="none" w:sz="0" w:space="0" w:color="auto"/>
            <w:right w:val="none" w:sz="0" w:space="0" w:color="auto"/>
          </w:divBdr>
        </w:div>
        <w:div w:id="1022900545">
          <w:marLeft w:val="0"/>
          <w:marRight w:val="0"/>
          <w:marTop w:val="0"/>
          <w:marBottom w:val="0"/>
          <w:divBdr>
            <w:top w:val="none" w:sz="0" w:space="0" w:color="auto"/>
            <w:left w:val="none" w:sz="0" w:space="0" w:color="auto"/>
            <w:bottom w:val="none" w:sz="0" w:space="0" w:color="auto"/>
            <w:right w:val="none" w:sz="0" w:space="0" w:color="auto"/>
          </w:divBdr>
        </w:div>
        <w:div w:id="1388646882">
          <w:marLeft w:val="0"/>
          <w:marRight w:val="0"/>
          <w:marTop w:val="0"/>
          <w:marBottom w:val="0"/>
          <w:divBdr>
            <w:top w:val="none" w:sz="0" w:space="0" w:color="auto"/>
            <w:left w:val="none" w:sz="0" w:space="0" w:color="auto"/>
            <w:bottom w:val="none" w:sz="0" w:space="0" w:color="auto"/>
            <w:right w:val="none" w:sz="0" w:space="0" w:color="auto"/>
          </w:divBdr>
        </w:div>
        <w:div w:id="2115783175">
          <w:marLeft w:val="0"/>
          <w:marRight w:val="0"/>
          <w:marTop w:val="0"/>
          <w:marBottom w:val="0"/>
          <w:divBdr>
            <w:top w:val="none" w:sz="0" w:space="0" w:color="auto"/>
            <w:left w:val="none" w:sz="0" w:space="0" w:color="auto"/>
            <w:bottom w:val="none" w:sz="0" w:space="0" w:color="auto"/>
            <w:right w:val="none" w:sz="0" w:space="0" w:color="auto"/>
          </w:divBdr>
        </w:div>
      </w:divsChild>
    </w:div>
    <w:div w:id="389769629">
      <w:bodyDiv w:val="1"/>
      <w:marLeft w:val="0"/>
      <w:marRight w:val="0"/>
      <w:marTop w:val="0"/>
      <w:marBottom w:val="0"/>
      <w:divBdr>
        <w:top w:val="none" w:sz="0" w:space="0" w:color="auto"/>
        <w:left w:val="none" w:sz="0" w:space="0" w:color="auto"/>
        <w:bottom w:val="none" w:sz="0" w:space="0" w:color="auto"/>
        <w:right w:val="none" w:sz="0" w:space="0" w:color="auto"/>
      </w:divBdr>
    </w:div>
    <w:div w:id="403065338">
      <w:bodyDiv w:val="1"/>
      <w:marLeft w:val="0"/>
      <w:marRight w:val="0"/>
      <w:marTop w:val="0"/>
      <w:marBottom w:val="0"/>
      <w:divBdr>
        <w:top w:val="none" w:sz="0" w:space="0" w:color="auto"/>
        <w:left w:val="none" w:sz="0" w:space="0" w:color="auto"/>
        <w:bottom w:val="none" w:sz="0" w:space="0" w:color="auto"/>
        <w:right w:val="none" w:sz="0" w:space="0" w:color="auto"/>
      </w:divBdr>
    </w:div>
    <w:div w:id="414057195">
      <w:bodyDiv w:val="1"/>
      <w:marLeft w:val="0"/>
      <w:marRight w:val="0"/>
      <w:marTop w:val="0"/>
      <w:marBottom w:val="0"/>
      <w:divBdr>
        <w:top w:val="none" w:sz="0" w:space="0" w:color="auto"/>
        <w:left w:val="none" w:sz="0" w:space="0" w:color="auto"/>
        <w:bottom w:val="none" w:sz="0" w:space="0" w:color="auto"/>
        <w:right w:val="none" w:sz="0" w:space="0" w:color="auto"/>
      </w:divBdr>
    </w:div>
    <w:div w:id="429660899">
      <w:bodyDiv w:val="1"/>
      <w:marLeft w:val="0"/>
      <w:marRight w:val="0"/>
      <w:marTop w:val="0"/>
      <w:marBottom w:val="0"/>
      <w:divBdr>
        <w:top w:val="none" w:sz="0" w:space="0" w:color="auto"/>
        <w:left w:val="none" w:sz="0" w:space="0" w:color="auto"/>
        <w:bottom w:val="none" w:sz="0" w:space="0" w:color="auto"/>
        <w:right w:val="none" w:sz="0" w:space="0" w:color="auto"/>
      </w:divBdr>
      <w:divsChild>
        <w:div w:id="2023513579">
          <w:marLeft w:val="0"/>
          <w:marRight w:val="0"/>
          <w:marTop w:val="0"/>
          <w:marBottom w:val="0"/>
          <w:divBdr>
            <w:top w:val="none" w:sz="0" w:space="0" w:color="auto"/>
            <w:left w:val="none" w:sz="0" w:space="0" w:color="auto"/>
            <w:bottom w:val="none" w:sz="0" w:space="0" w:color="auto"/>
            <w:right w:val="none" w:sz="0" w:space="0" w:color="auto"/>
          </w:divBdr>
        </w:div>
      </w:divsChild>
    </w:div>
    <w:div w:id="430008861">
      <w:bodyDiv w:val="1"/>
      <w:marLeft w:val="0"/>
      <w:marRight w:val="0"/>
      <w:marTop w:val="0"/>
      <w:marBottom w:val="0"/>
      <w:divBdr>
        <w:top w:val="none" w:sz="0" w:space="0" w:color="auto"/>
        <w:left w:val="none" w:sz="0" w:space="0" w:color="auto"/>
        <w:bottom w:val="none" w:sz="0" w:space="0" w:color="auto"/>
        <w:right w:val="none" w:sz="0" w:space="0" w:color="auto"/>
      </w:divBdr>
      <w:divsChild>
        <w:div w:id="412358154">
          <w:marLeft w:val="0"/>
          <w:marRight w:val="0"/>
          <w:marTop w:val="0"/>
          <w:marBottom w:val="0"/>
          <w:divBdr>
            <w:top w:val="none" w:sz="0" w:space="0" w:color="auto"/>
            <w:left w:val="none" w:sz="0" w:space="0" w:color="auto"/>
            <w:bottom w:val="none" w:sz="0" w:space="0" w:color="auto"/>
            <w:right w:val="none" w:sz="0" w:space="0" w:color="auto"/>
          </w:divBdr>
        </w:div>
        <w:div w:id="1021200940">
          <w:marLeft w:val="0"/>
          <w:marRight w:val="0"/>
          <w:marTop w:val="0"/>
          <w:marBottom w:val="0"/>
          <w:divBdr>
            <w:top w:val="none" w:sz="0" w:space="0" w:color="auto"/>
            <w:left w:val="none" w:sz="0" w:space="0" w:color="auto"/>
            <w:bottom w:val="none" w:sz="0" w:space="0" w:color="auto"/>
            <w:right w:val="none" w:sz="0" w:space="0" w:color="auto"/>
          </w:divBdr>
        </w:div>
      </w:divsChild>
    </w:div>
    <w:div w:id="430198154">
      <w:bodyDiv w:val="1"/>
      <w:marLeft w:val="0"/>
      <w:marRight w:val="0"/>
      <w:marTop w:val="0"/>
      <w:marBottom w:val="0"/>
      <w:divBdr>
        <w:top w:val="none" w:sz="0" w:space="0" w:color="auto"/>
        <w:left w:val="none" w:sz="0" w:space="0" w:color="auto"/>
        <w:bottom w:val="none" w:sz="0" w:space="0" w:color="auto"/>
        <w:right w:val="none" w:sz="0" w:space="0" w:color="auto"/>
      </w:divBdr>
    </w:div>
    <w:div w:id="433598802">
      <w:bodyDiv w:val="1"/>
      <w:marLeft w:val="0"/>
      <w:marRight w:val="0"/>
      <w:marTop w:val="0"/>
      <w:marBottom w:val="0"/>
      <w:divBdr>
        <w:top w:val="none" w:sz="0" w:space="0" w:color="auto"/>
        <w:left w:val="none" w:sz="0" w:space="0" w:color="auto"/>
        <w:bottom w:val="none" w:sz="0" w:space="0" w:color="auto"/>
        <w:right w:val="none" w:sz="0" w:space="0" w:color="auto"/>
      </w:divBdr>
    </w:div>
    <w:div w:id="435559641">
      <w:bodyDiv w:val="1"/>
      <w:marLeft w:val="0"/>
      <w:marRight w:val="0"/>
      <w:marTop w:val="0"/>
      <w:marBottom w:val="0"/>
      <w:divBdr>
        <w:top w:val="none" w:sz="0" w:space="0" w:color="auto"/>
        <w:left w:val="none" w:sz="0" w:space="0" w:color="auto"/>
        <w:bottom w:val="none" w:sz="0" w:space="0" w:color="auto"/>
        <w:right w:val="none" w:sz="0" w:space="0" w:color="auto"/>
      </w:divBdr>
      <w:divsChild>
        <w:div w:id="486626624">
          <w:marLeft w:val="0"/>
          <w:marRight w:val="0"/>
          <w:marTop w:val="0"/>
          <w:marBottom w:val="0"/>
          <w:divBdr>
            <w:top w:val="none" w:sz="0" w:space="0" w:color="auto"/>
            <w:left w:val="none" w:sz="0" w:space="0" w:color="auto"/>
            <w:bottom w:val="none" w:sz="0" w:space="0" w:color="auto"/>
            <w:right w:val="none" w:sz="0" w:space="0" w:color="auto"/>
          </w:divBdr>
        </w:div>
        <w:div w:id="1006519342">
          <w:marLeft w:val="0"/>
          <w:marRight w:val="0"/>
          <w:marTop w:val="0"/>
          <w:marBottom w:val="0"/>
          <w:divBdr>
            <w:top w:val="none" w:sz="0" w:space="0" w:color="auto"/>
            <w:left w:val="none" w:sz="0" w:space="0" w:color="auto"/>
            <w:bottom w:val="none" w:sz="0" w:space="0" w:color="auto"/>
            <w:right w:val="none" w:sz="0" w:space="0" w:color="auto"/>
          </w:divBdr>
        </w:div>
      </w:divsChild>
    </w:div>
    <w:div w:id="445348545">
      <w:bodyDiv w:val="1"/>
      <w:marLeft w:val="0"/>
      <w:marRight w:val="0"/>
      <w:marTop w:val="0"/>
      <w:marBottom w:val="0"/>
      <w:divBdr>
        <w:top w:val="none" w:sz="0" w:space="0" w:color="auto"/>
        <w:left w:val="none" w:sz="0" w:space="0" w:color="auto"/>
        <w:bottom w:val="none" w:sz="0" w:space="0" w:color="auto"/>
        <w:right w:val="none" w:sz="0" w:space="0" w:color="auto"/>
      </w:divBdr>
      <w:divsChild>
        <w:div w:id="2128087251">
          <w:marLeft w:val="0"/>
          <w:marRight w:val="0"/>
          <w:marTop w:val="0"/>
          <w:marBottom w:val="0"/>
          <w:divBdr>
            <w:top w:val="none" w:sz="0" w:space="0" w:color="auto"/>
            <w:left w:val="none" w:sz="0" w:space="0" w:color="auto"/>
            <w:bottom w:val="none" w:sz="0" w:space="0" w:color="auto"/>
            <w:right w:val="none" w:sz="0" w:space="0" w:color="auto"/>
          </w:divBdr>
        </w:div>
      </w:divsChild>
    </w:div>
    <w:div w:id="452674984">
      <w:bodyDiv w:val="1"/>
      <w:marLeft w:val="0"/>
      <w:marRight w:val="0"/>
      <w:marTop w:val="0"/>
      <w:marBottom w:val="0"/>
      <w:divBdr>
        <w:top w:val="none" w:sz="0" w:space="0" w:color="auto"/>
        <w:left w:val="none" w:sz="0" w:space="0" w:color="auto"/>
        <w:bottom w:val="none" w:sz="0" w:space="0" w:color="auto"/>
        <w:right w:val="none" w:sz="0" w:space="0" w:color="auto"/>
      </w:divBdr>
    </w:div>
    <w:div w:id="453988365">
      <w:bodyDiv w:val="1"/>
      <w:marLeft w:val="0"/>
      <w:marRight w:val="0"/>
      <w:marTop w:val="0"/>
      <w:marBottom w:val="0"/>
      <w:divBdr>
        <w:top w:val="none" w:sz="0" w:space="0" w:color="auto"/>
        <w:left w:val="none" w:sz="0" w:space="0" w:color="auto"/>
        <w:bottom w:val="none" w:sz="0" w:space="0" w:color="auto"/>
        <w:right w:val="none" w:sz="0" w:space="0" w:color="auto"/>
      </w:divBdr>
      <w:divsChild>
        <w:div w:id="2041971983">
          <w:marLeft w:val="0"/>
          <w:marRight w:val="0"/>
          <w:marTop w:val="0"/>
          <w:marBottom w:val="0"/>
          <w:divBdr>
            <w:top w:val="none" w:sz="0" w:space="0" w:color="auto"/>
            <w:left w:val="none" w:sz="0" w:space="0" w:color="auto"/>
            <w:bottom w:val="none" w:sz="0" w:space="0" w:color="auto"/>
            <w:right w:val="none" w:sz="0" w:space="0" w:color="auto"/>
          </w:divBdr>
        </w:div>
      </w:divsChild>
    </w:div>
    <w:div w:id="460731614">
      <w:bodyDiv w:val="1"/>
      <w:marLeft w:val="0"/>
      <w:marRight w:val="0"/>
      <w:marTop w:val="0"/>
      <w:marBottom w:val="0"/>
      <w:divBdr>
        <w:top w:val="none" w:sz="0" w:space="0" w:color="auto"/>
        <w:left w:val="none" w:sz="0" w:space="0" w:color="auto"/>
        <w:bottom w:val="none" w:sz="0" w:space="0" w:color="auto"/>
        <w:right w:val="none" w:sz="0" w:space="0" w:color="auto"/>
      </w:divBdr>
    </w:div>
    <w:div w:id="466630066">
      <w:bodyDiv w:val="1"/>
      <w:marLeft w:val="0"/>
      <w:marRight w:val="0"/>
      <w:marTop w:val="0"/>
      <w:marBottom w:val="0"/>
      <w:divBdr>
        <w:top w:val="none" w:sz="0" w:space="0" w:color="auto"/>
        <w:left w:val="none" w:sz="0" w:space="0" w:color="auto"/>
        <w:bottom w:val="none" w:sz="0" w:space="0" w:color="auto"/>
        <w:right w:val="none" w:sz="0" w:space="0" w:color="auto"/>
      </w:divBdr>
    </w:div>
    <w:div w:id="485781121">
      <w:bodyDiv w:val="1"/>
      <w:marLeft w:val="0"/>
      <w:marRight w:val="0"/>
      <w:marTop w:val="0"/>
      <w:marBottom w:val="0"/>
      <w:divBdr>
        <w:top w:val="none" w:sz="0" w:space="0" w:color="auto"/>
        <w:left w:val="none" w:sz="0" w:space="0" w:color="auto"/>
        <w:bottom w:val="none" w:sz="0" w:space="0" w:color="auto"/>
        <w:right w:val="none" w:sz="0" w:space="0" w:color="auto"/>
      </w:divBdr>
    </w:div>
    <w:div w:id="488332746">
      <w:bodyDiv w:val="1"/>
      <w:marLeft w:val="0"/>
      <w:marRight w:val="0"/>
      <w:marTop w:val="0"/>
      <w:marBottom w:val="0"/>
      <w:divBdr>
        <w:top w:val="none" w:sz="0" w:space="0" w:color="auto"/>
        <w:left w:val="none" w:sz="0" w:space="0" w:color="auto"/>
        <w:bottom w:val="none" w:sz="0" w:space="0" w:color="auto"/>
        <w:right w:val="none" w:sz="0" w:space="0" w:color="auto"/>
      </w:divBdr>
    </w:div>
    <w:div w:id="489714154">
      <w:bodyDiv w:val="1"/>
      <w:marLeft w:val="0"/>
      <w:marRight w:val="0"/>
      <w:marTop w:val="0"/>
      <w:marBottom w:val="0"/>
      <w:divBdr>
        <w:top w:val="none" w:sz="0" w:space="0" w:color="auto"/>
        <w:left w:val="none" w:sz="0" w:space="0" w:color="auto"/>
        <w:bottom w:val="none" w:sz="0" w:space="0" w:color="auto"/>
        <w:right w:val="none" w:sz="0" w:space="0" w:color="auto"/>
      </w:divBdr>
      <w:divsChild>
        <w:div w:id="2039887947">
          <w:marLeft w:val="0"/>
          <w:marRight w:val="0"/>
          <w:marTop w:val="0"/>
          <w:marBottom w:val="0"/>
          <w:divBdr>
            <w:top w:val="none" w:sz="0" w:space="0" w:color="auto"/>
            <w:left w:val="none" w:sz="0" w:space="0" w:color="auto"/>
            <w:bottom w:val="none" w:sz="0" w:space="0" w:color="auto"/>
            <w:right w:val="none" w:sz="0" w:space="0" w:color="auto"/>
          </w:divBdr>
        </w:div>
      </w:divsChild>
    </w:div>
    <w:div w:id="497310312">
      <w:bodyDiv w:val="1"/>
      <w:marLeft w:val="0"/>
      <w:marRight w:val="0"/>
      <w:marTop w:val="0"/>
      <w:marBottom w:val="0"/>
      <w:divBdr>
        <w:top w:val="none" w:sz="0" w:space="0" w:color="auto"/>
        <w:left w:val="none" w:sz="0" w:space="0" w:color="auto"/>
        <w:bottom w:val="none" w:sz="0" w:space="0" w:color="auto"/>
        <w:right w:val="none" w:sz="0" w:space="0" w:color="auto"/>
      </w:divBdr>
    </w:div>
    <w:div w:id="532809023">
      <w:bodyDiv w:val="1"/>
      <w:marLeft w:val="0"/>
      <w:marRight w:val="0"/>
      <w:marTop w:val="0"/>
      <w:marBottom w:val="0"/>
      <w:divBdr>
        <w:top w:val="none" w:sz="0" w:space="0" w:color="auto"/>
        <w:left w:val="none" w:sz="0" w:space="0" w:color="auto"/>
        <w:bottom w:val="none" w:sz="0" w:space="0" w:color="auto"/>
        <w:right w:val="none" w:sz="0" w:space="0" w:color="auto"/>
      </w:divBdr>
    </w:div>
    <w:div w:id="543100920">
      <w:bodyDiv w:val="1"/>
      <w:marLeft w:val="0"/>
      <w:marRight w:val="0"/>
      <w:marTop w:val="0"/>
      <w:marBottom w:val="0"/>
      <w:divBdr>
        <w:top w:val="none" w:sz="0" w:space="0" w:color="auto"/>
        <w:left w:val="none" w:sz="0" w:space="0" w:color="auto"/>
        <w:bottom w:val="none" w:sz="0" w:space="0" w:color="auto"/>
        <w:right w:val="none" w:sz="0" w:space="0" w:color="auto"/>
      </w:divBdr>
      <w:divsChild>
        <w:div w:id="1952128223">
          <w:marLeft w:val="0"/>
          <w:marRight w:val="0"/>
          <w:marTop w:val="0"/>
          <w:marBottom w:val="0"/>
          <w:divBdr>
            <w:top w:val="none" w:sz="0" w:space="0" w:color="auto"/>
            <w:left w:val="none" w:sz="0" w:space="0" w:color="auto"/>
            <w:bottom w:val="none" w:sz="0" w:space="0" w:color="auto"/>
            <w:right w:val="none" w:sz="0" w:space="0" w:color="auto"/>
          </w:divBdr>
        </w:div>
      </w:divsChild>
    </w:div>
    <w:div w:id="586498948">
      <w:bodyDiv w:val="1"/>
      <w:marLeft w:val="0"/>
      <w:marRight w:val="0"/>
      <w:marTop w:val="0"/>
      <w:marBottom w:val="0"/>
      <w:divBdr>
        <w:top w:val="none" w:sz="0" w:space="0" w:color="auto"/>
        <w:left w:val="none" w:sz="0" w:space="0" w:color="auto"/>
        <w:bottom w:val="none" w:sz="0" w:space="0" w:color="auto"/>
        <w:right w:val="none" w:sz="0" w:space="0" w:color="auto"/>
      </w:divBdr>
    </w:div>
    <w:div w:id="591551607">
      <w:bodyDiv w:val="1"/>
      <w:marLeft w:val="0"/>
      <w:marRight w:val="0"/>
      <w:marTop w:val="0"/>
      <w:marBottom w:val="0"/>
      <w:divBdr>
        <w:top w:val="none" w:sz="0" w:space="0" w:color="auto"/>
        <w:left w:val="none" w:sz="0" w:space="0" w:color="auto"/>
        <w:bottom w:val="none" w:sz="0" w:space="0" w:color="auto"/>
        <w:right w:val="none" w:sz="0" w:space="0" w:color="auto"/>
      </w:divBdr>
    </w:div>
    <w:div w:id="593512591">
      <w:bodyDiv w:val="1"/>
      <w:marLeft w:val="0"/>
      <w:marRight w:val="0"/>
      <w:marTop w:val="0"/>
      <w:marBottom w:val="0"/>
      <w:divBdr>
        <w:top w:val="none" w:sz="0" w:space="0" w:color="auto"/>
        <w:left w:val="none" w:sz="0" w:space="0" w:color="auto"/>
        <w:bottom w:val="none" w:sz="0" w:space="0" w:color="auto"/>
        <w:right w:val="none" w:sz="0" w:space="0" w:color="auto"/>
      </w:divBdr>
    </w:div>
    <w:div w:id="614945967">
      <w:bodyDiv w:val="1"/>
      <w:marLeft w:val="0"/>
      <w:marRight w:val="0"/>
      <w:marTop w:val="0"/>
      <w:marBottom w:val="0"/>
      <w:divBdr>
        <w:top w:val="none" w:sz="0" w:space="0" w:color="auto"/>
        <w:left w:val="none" w:sz="0" w:space="0" w:color="auto"/>
        <w:bottom w:val="none" w:sz="0" w:space="0" w:color="auto"/>
        <w:right w:val="none" w:sz="0" w:space="0" w:color="auto"/>
      </w:divBdr>
    </w:div>
    <w:div w:id="615261857">
      <w:bodyDiv w:val="1"/>
      <w:marLeft w:val="0"/>
      <w:marRight w:val="0"/>
      <w:marTop w:val="0"/>
      <w:marBottom w:val="0"/>
      <w:divBdr>
        <w:top w:val="none" w:sz="0" w:space="0" w:color="auto"/>
        <w:left w:val="none" w:sz="0" w:space="0" w:color="auto"/>
        <w:bottom w:val="none" w:sz="0" w:space="0" w:color="auto"/>
        <w:right w:val="none" w:sz="0" w:space="0" w:color="auto"/>
      </w:divBdr>
    </w:div>
    <w:div w:id="634530943">
      <w:bodyDiv w:val="1"/>
      <w:marLeft w:val="0"/>
      <w:marRight w:val="0"/>
      <w:marTop w:val="0"/>
      <w:marBottom w:val="0"/>
      <w:divBdr>
        <w:top w:val="none" w:sz="0" w:space="0" w:color="auto"/>
        <w:left w:val="none" w:sz="0" w:space="0" w:color="auto"/>
        <w:bottom w:val="none" w:sz="0" w:space="0" w:color="auto"/>
        <w:right w:val="none" w:sz="0" w:space="0" w:color="auto"/>
      </w:divBdr>
    </w:div>
    <w:div w:id="651518749">
      <w:bodyDiv w:val="1"/>
      <w:marLeft w:val="0"/>
      <w:marRight w:val="0"/>
      <w:marTop w:val="0"/>
      <w:marBottom w:val="0"/>
      <w:divBdr>
        <w:top w:val="none" w:sz="0" w:space="0" w:color="auto"/>
        <w:left w:val="none" w:sz="0" w:space="0" w:color="auto"/>
        <w:bottom w:val="none" w:sz="0" w:space="0" w:color="auto"/>
        <w:right w:val="none" w:sz="0" w:space="0" w:color="auto"/>
      </w:divBdr>
    </w:div>
    <w:div w:id="655498133">
      <w:bodyDiv w:val="1"/>
      <w:marLeft w:val="0"/>
      <w:marRight w:val="0"/>
      <w:marTop w:val="0"/>
      <w:marBottom w:val="0"/>
      <w:divBdr>
        <w:top w:val="none" w:sz="0" w:space="0" w:color="auto"/>
        <w:left w:val="none" w:sz="0" w:space="0" w:color="auto"/>
        <w:bottom w:val="none" w:sz="0" w:space="0" w:color="auto"/>
        <w:right w:val="none" w:sz="0" w:space="0" w:color="auto"/>
      </w:divBdr>
    </w:div>
    <w:div w:id="659777021">
      <w:bodyDiv w:val="1"/>
      <w:marLeft w:val="0"/>
      <w:marRight w:val="0"/>
      <w:marTop w:val="0"/>
      <w:marBottom w:val="0"/>
      <w:divBdr>
        <w:top w:val="none" w:sz="0" w:space="0" w:color="auto"/>
        <w:left w:val="none" w:sz="0" w:space="0" w:color="auto"/>
        <w:bottom w:val="none" w:sz="0" w:space="0" w:color="auto"/>
        <w:right w:val="none" w:sz="0" w:space="0" w:color="auto"/>
      </w:divBdr>
    </w:div>
    <w:div w:id="664207384">
      <w:bodyDiv w:val="1"/>
      <w:marLeft w:val="0"/>
      <w:marRight w:val="0"/>
      <w:marTop w:val="0"/>
      <w:marBottom w:val="0"/>
      <w:divBdr>
        <w:top w:val="none" w:sz="0" w:space="0" w:color="auto"/>
        <w:left w:val="none" w:sz="0" w:space="0" w:color="auto"/>
        <w:bottom w:val="none" w:sz="0" w:space="0" w:color="auto"/>
        <w:right w:val="none" w:sz="0" w:space="0" w:color="auto"/>
      </w:divBdr>
    </w:div>
    <w:div w:id="671645686">
      <w:bodyDiv w:val="1"/>
      <w:marLeft w:val="0"/>
      <w:marRight w:val="0"/>
      <w:marTop w:val="0"/>
      <w:marBottom w:val="0"/>
      <w:divBdr>
        <w:top w:val="none" w:sz="0" w:space="0" w:color="auto"/>
        <w:left w:val="none" w:sz="0" w:space="0" w:color="auto"/>
        <w:bottom w:val="none" w:sz="0" w:space="0" w:color="auto"/>
        <w:right w:val="none" w:sz="0" w:space="0" w:color="auto"/>
      </w:divBdr>
    </w:div>
    <w:div w:id="694428530">
      <w:bodyDiv w:val="1"/>
      <w:marLeft w:val="0"/>
      <w:marRight w:val="0"/>
      <w:marTop w:val="0"/>
      <w:marBottom w:val="0"/>
      <w:divBdr>
        <w:top w:val="none" w:sz="0" w:space="0" w:color="auto"/>
        <w:left w:val="none" w:sz="0" w:space="0" w:color="auto"/>
        <w:bottom w:val="none" w:sz="0" w:space="0" w:color="auto"/>
        <w:right w:val="none" w:sz="0" w:space="0" w:color="auto"/>
      </w:divBdr>
    </w:div>
    <w:div w:id="702705638">
      <w:bodyDiv w:val="1"/>
      <w:marLeft w:val="0"/>
      <w:marRight w:val="0"/>
      <w:marTop w:val="0"/>
      <w:marBottom w:val="0"/>
      <w:divBdr>
        <w:top w:val="none" w:sz="0" w:space="0" w:color="auto"/>
        <w:left w:val="none" w:sz="0" w:space="0" w:color="auto"/>
        <w:bottom w:val="none" w:sz="0" w:space="0" w:color="auto"/>
        <w:right w:val="none" w:sz="0" w:space="0" w:color="auto"/>
      </w:divBdr>
    </w:div>
    <w:div w:id="708260258">
      <w:bodyDiv w:val="1"/>
      <w:marLeft w:val="0"/>
      <w:marRight w:val="0"/>
      <w:marTop w:val="0"/>
      <w:marBottom w:val="0"/>
      <w:divBdr>
        <w:top w:val="none" w:sz="0" w:space="0" w:color="auto"/>
        <w:left w:val="none" w:sz="0" w:space="0" w:color="auto"/>
        <w:bottom w:val="none" w:sz="0" w:space="0" w:color="auto"/>
        <w:right w:val="none" w:sz="0" w:space="0" w:color="auto"/>
      </w:divBdr>
      <w:divsChild>
        <w:div w:id="590050283">
          <w:marLeft w:val="0"/>
          <w:marRight w:val="0"/>
          <w:marTop w:val="0"/>
          <w:marBottom w:val="0"/>
          <w:divBdr>
            <w:top w:val="none" w:sz="0" w:space="0" w:color="auto"/>
            <w:left w:val="none" w:sz="0" w:space="0" w:color="auto"/>
            <w:bottom w:val="none" w:sz="0" w:space="0" w:color="auto"/>
            <w:right w:val="none" w:sz="0" w:space="0" w:color="auto"/>
          </w:divBdr>
          <w:divsChild>
            <w:div w:id="479200511">
              <w:marLeft w:val="0"/>
              <w:marRight w:val="0"/>
              <w:marTop w:val="0"/>
              <w:marBottom w:val="0"/>
              <w:divBdr>
                <w:top w:val="single" w:sz="6" w:space="0" w:color="CED3D9"/>
                <w:left w:val="single" w:sz="6" w:space="6" w:color="CED3D9"/>
                <w:bottom w:val="single" w:sz="6" w:space="0" w:color="CED3D9"/>
                <w:right w:val="single" w:sz="6" w:space="6" w:color="CED3D9"/>
              </w:divBdr>
              <w:divsChild>
                <w:div w:id="2631965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717897138">
      <w:bodyDiv w:val="1"/>
      <w:marLeft w:val="0"/>
      <w:marRight w:val="0"/>
      <w:marTop w:val="0"/>
      <w:marBottom w:val="0"/>
      <w:divBdr>
        <w:top w:val="none" w:sz="0" w:space="0" w:color="auto"/>
        <w:left w:val="none" w:sz="0" w:space="0" w:color="auto"/>
        <w:bottom w:val="none" w:sz="0" w:space="0" w:color="auto"/>
        <w:right w:val="none" w:sz="0" w:space="0" w:color="auto"/>
      </w:divBdr>
    </w:div>
    <w:div w:id="719673290">
      <w:bodyDiv w:val="1"/>
      <w:marLeft w:val="0"/>
      <w:marRight w:val="0"/>
      <w:marTop w:val="0"/>
      <w:marBottom w:val="0"/>
      <w:divBdr>
        <w:top w:val="none" w:sz="0" w:space="0" w:color="auto"/>
        <w:left w:val="none" w:sz="0" w:space="0" w:color="auto"/>
        <w:bottom w:val="none" w:sz="0" w:space="0" w:color="auto"/>
        <w:right w:val="none" w:sz="0" w:space="0" w:color="auto"/>
      </w:divBdr>
    </w:div>
    <w:div w:id="728116258">
      <w:bodyDiv w:val="1"/>
      <w:marLeft w:val="0"/>
      <w:marRight w:val="0"/>
      <w:marTop w:val="0"/>
      <w:marBottom w:val="0"/>
      <w:divBdr>
        <w:top w:val="none" w:sz="0" w:space="0" w:color="auto"/>
        <w:left w:val="none" w:sz="0" w:space="0" w:color="auto"/>
        <w:bottom w:val="none" w:sz="0" w:space="0" w:color="auto"/>
        <w:right w:val="none" w:sz="0" w:space="0" w:color="auto"/>
      </w:divBdr>
    </w:div>
    <w:div w:id="734159023">
      <w:bodyDiv w:val="1"/>
      <w:marLeft w:val="0"/>
      <w:marRight w:val="0"/>
      <w:marTop w:val="0"/>
      <w:marBottom w:val="0"/>
      <w:divBdr>
        <w:top w:val="none" w:sz="0" w:space="0" w:color="auto"/>
        <w:left w:val="none" w:sz="0" w:space="0" w:color="auto"/>
        <w:bottom w:val="none" w:sz="0" w:space="0" w:color="auto"/>
        <w:right w:val="none" w:sz="0" w:space="0" w:color="auto"/>
      </w:divBdr>
    </w:div>
    <w:div w:id="735980921">
      <w:bodyDiv w:val="1"/>
      <w:marLeft w:val="0"/>
      <w:marRight w:val="0"/>
      <w:marTop w:val="0"/>
      <w:marBottom w:val="0"/>
      <w:divBdr>
        <w:top w:val="none" w:sz="0" w:space="0" w:color="auto"/>
        <w:left w:val="none" w:sz="0" w:space="0" w:color="auto"/>
        <w:bottom w:val="none" w:sz="0" w:space="0" w:color="auto"/>
        <w:right w:val="none" w:sz="0" w:space="0" w:color="auto"/>
      </w:divBdr>
    </w:div>
    <w:div w:id="744761212">
      <w:bodyDiv w:val="1"/>
      <w:marLeft w:val="0"/>
      <w:marRight w:val="0"/>
      <w:marTop w:val="0"/>
      <w:marBottom w:val="0"/>
      <w:divBdr>
        <w:top w:val="none" w:sz="0" w:space="0" w:color="auto"/>
        <w:left w:val="none" w:sz="0" w:space="0" w:color="auto"/>
        <w:bottom w:val="none" w:sz="0" w:space="0" w:color="auto"/>
        <w:right w:val="none" w:sz="0" w:space="0" w:color="auto"/>
      </w:divBdr>
    </w:div>
    <w:div w:id="749931664">
      <w:bodyDiv w:val="1"/>
      <w:marLeft w:val="0"/>
      <w:marRight w:val="0"/>
      <w:marTop w:val="0"/>
      <w:marBottom w:val="0"/>
      <w:divBdr>
        <w:top w:val="none" w:sz="0" w:space="0" w:color="auto"/>
        <w:left w:val="none" w:sz="0" w:space="0" w:color="auto"/>
        <w:bottom w:val="none" w:sz="0" w:space="0" w:color="auto"/>
        <w:right w:val="none" w:sz="0" w:space="0" w:color="auto"/>
      </w:divBdr>
    </w:div>
    <w:div w:id="749960291">
      <w:bodyDiv w:val="1"/>
      <w:marLeft w:val="0"/>
      <w:marRight w:val="0"/>
      <w:marTop w:val="0"/>
      <w:marBottom w:val="0"/>
      <w:divBdr>
        <w:top w:val="none" w:sz="0" w:space="0" w:color="auto"/>
        <w:left w:val="none" w:sz="0" w:space="0" w:color="auto"/>
        <w:bottom w:val="none" w:sz="0" w:space="0" w:color="auto"/>
        <w:right w:val="none" w:sz="0" w:space="0" w:color="auto"/>
      </w:divBdr>
    </w:div>
    <w:div w:id="756101822">
      <w:bodyDiv w:val="1"/>
      <w:marLeft w:val="0"/>
      <w:marRight w:val="0"/>
      <w:marTop w:val="0"/>
      <w:marBottom w:val="0"/>
      <w:divBdr>
        <w:top w:val="none" w:sz="0" w:space="0" w:color="auto"/>
        <w:left w:val="none" w:sz="0" w:space="0" w:color="auto"/>
        <w:bottom w:val="none" w:sz="0" w:space="0" w:color="auto"/>
        <w:right w:val="none" w:sz="0" w:space="0" w:color="auto"/>
      </w:divBdr>
    </w:div>
    <w:div w:id="759640493">
      <w:bodyDiv w:val="1"/>
      <w:marLeft w:val="0"/>
      <w:marRight w:val="0"/>
      <w:marTop w:val="0"/>
      <w:marBottom w:val="0"/>
      <w:divBdr>
        <w:top w:val="none" w:sz="0" w:space="0" w:color="auto"/>
        <w:left w:val="none" w:sz="0" w:space="0" w:color="auto"/>
        <w:bottom w:val="none" w:sz="0" w:space="0" w:color="auto"/>
        <w:right w:val="none" w:sz="0" w:space="0" w:color="auto"/>
      </w:divBdr>
    </w:div>
    <w:div w:id="761686325">
      <w:bodyDiv w:val="1"/>
      <w:marLeft w:val="0"/>
      <w:marRight w:val="0"/>
      <w:marTop w:val="0"/>
      <w:marBottom w:val="0"/>
      <w:divBdr>
        <w:top w:val="none" w:sz="0" w:space="0" w:color="auto"/>
        <w:left w:val="none" w:sz="0" w:space="0" w:color="auto"/>
        <w:bottom w:val="none" w:sz="0" w:space="0" w:color="auto"/>
        <w:right w:val="none" w:sz="0" w:space="0" w:color="auto"/>
      </w:divBdr>
      <w:divsChild>
        <w:div w:id="1047678327">
          <w:marLeft w:val="0"/>
          <w:marRight w:val="0"/>
          <w:marTop w:val="0"/>
          <w:marBottom w:val="0"/>
          <w:divBdr>
            <w:top w:val="none" w:sz="0" w:space="0" w:color="auto"/>
            <w:left w:val="none" w:sz="0" w:space="0" w:color="auto"/>
            <w:bottom w:val="none" w:sz="0" w:space="0" w:color="auto"/>
            <w:right w:val="none" w:sz="0" w:space="0" w:color="auto"/>
          </w:divBdr>
        </w:div>
        <w:div w:id="1486313476">
          <w:marLeft w:val="0"/>
          <w:marRight w:val="0"/>
          <w:marTop w:val="0"/>
          <w:marBottom w:val="0"/>
          <w:divBdr>
            <w:top w:val="none" w:sz="0" w:space="0" w:color="auto"/>
            <w:left w:val="none" w:sz="0" w:space="0" w:color="auto"/>
            <w:bottom w:val="none" w:sz="0" w:space="0" w:color="auto"/>
            <w:right w:val="none" w:sz="0" w:space="0" w:color="auto"/>
          </w:divBdr>
        </w:div>
        <w:div w:id="1494947919">
          <w:marLeft w:val="0"/>
          <w:marRight w:val="0"/>
          <w:marTop w:val="0"/>
          <w:marBottom w:val="0"/>
          <w:divBdr>
            <w:top w:val="none" w:sz="0" w:space="0" w:color="auto"/>
            <w:left w:val="none" w:sz="0" w:space="0" w:color="auto"/>
            <w:bottom w:val="none" w:sz="0" w:space="0" w:color="auto"/>
            <w:right w:val="none" w:sz="0" w:space="0" w:color="auto"/>
          </w:divBdr>
        </w:div>
      </w:divsChild>
    </w:div>
    <w:div w:id="763722021">
      <w:bodyDiv w:val="1"/>
      <w:marLeft w:val="0"/>
      <w:marRight w:val="0"/>
      <w:marTop w:val="0"/>
      <w:marBottom w:val="0"/>
      <w:divBdr>
        <w:top w:val="none" w:sz="0" w:space="0" w:color="auto"/>
        <w:left w:val="none" w:sz="0" w:space="0" w:color="auto"/>
        <w:bottom w:val="none" w:sz="0" w:space="0" w:color="auto"/>
        <w:right w:val="none" w:sz="0" w:space="0" w:color="auto"/>
      </w:divBdr>
      <w:divsChild>
        <w:div w:id="232786706">
          <w:marLeft w:val="0"/>
          <w:marRight w:val="0"/>
          <w:marTop w:val="0"/>
          <w:marBottom w:val="0"/>
          <w:divBdr>
            <w:top w:val="none" w:sz="0" w:space="0" w:color="auto"/>
            <w:left w:val="none" w:sz="0" w:space="0" w:color="auto"/>
            <w:bottom w:val="none" w:sz="0" w:space="0" w:color="auto"/>
            <w:right w:val="none" w:sz="0" w:space="0" w:color="auto"/>
          </w:divBdr>
        </w:div>
      </w:divsChild>
    </w:div>
    <w:div w:id="789935487">
      <w:bodyDiv w:val="1"/>
      <w:marLeft w:val="0"/>
      <w:marRight w:val="0"/>
      <w:marTop w:val="0"/>
      <w:marBottom w:val="0"/>
      <w:divBdr>
        <w:top w:val="none" w:sz="0" w:space="0" w:color="auto"/>
        <w:left w:val="none" w:sz="0" w:space="0" w:color="auto"/>
        <w:bottom w:val="none" w:sz="0" w:space="0" w:color="auto"/>
        <w:right w:val="none" w:sz="0" w:space="0" w:color="auto"/>
      </w:divBdr>
      <w:divsChild>
        <w:div w:id="679090309">
          <w:marLeft w:val="0"/>
          <w:marRight w:val="0"/>
          <w:marTop w:val="0"/>
          <w:marBottom w:val="0"/>
          <w:divBdr>
            <w:top w:val="none" w:sz="0" w:space="0" w:color="auto"/>
            <w:left w:val="none" w:sz="0" w:space="0" w:color="auto"/>
            <w:bottom w:val="none" w:sz="0" w:space="0" w:color="auto"/>
            <w:right w:val="none" w:sz="0" w:space="0" w:color="auto"/>
          </w:divBdr>
        </w:div>
      </w:divsChild>
    </w:div>
    <w:div w:id="819427030">
      <w:bodyDiv w:val="1"/>
      <w:marLeft w:val="0"/>
      <w:marRight w:val="0"/>
      <w:marTop w:val="0"/>
      <w:marBottom w:val="0"/>
      <w:divBdr>
        <w:top w:val="none" w:sz="0" w:space="0" w:color="auto"/>
        <w:left w:val="none" w:sz="0" w:space="0" w:color="auto"/>
        <w:bottom w:val="none" w:sz="0" w:space="0" w:color="auto"/>
        <w:right w:val="none" w:sz="0" w:space="0" w:color="auto"/>
      </w:divBdr>
      <w:divsChild>
        <w:div w:id="1632244735">
          <w:marLeft w:val="0"/>
          <w:marRight w:val="0"/>
          <w:marTop w:val="0"/>
          <w:marBottom w:val="0"/>
          <w:divBdr>
            <w:top w:val="none" w:sz="0" w:space="0" w:color="auto"/>
            <w:left w:val="none" w:sz="0" w:space="0" w:color="auto"/>
            <w:bottom w:val="none" w:sz="0" w:space="0" w:color="auto"/>
            <w:right w:val="none" w:sz="0" w:space="0" w:color="auto"/>
          </w:divBdr>
        </w:div>
      </w:divsChild>
    </w:div>
    <w:div w:id="847446189">
      <w:bodyDiv w:val="1"/>
      <w:marLeft w:val="0"/>
      <w:marRight w:val="0"/>
      <w:marTop w:val="0"/>
      <w:marBottom w:val="0"/>
      <w:divBdr>
        <w:top w:val="none" w:sz="0" w:space="0" w:color="auto"/>
        <w:left w:val="none" w:sz="0" w:space="0" w:color="auto"/>
        <w:bottom w:val="none" w:sz="0" w:space="0" w:color="auto"/>
        <w:right w:val="none" w:sz="0" w:space="0" w:color="auto"/>
      </w:divBdr>
    </w:div>
    <w:div w:id="853542041">
      <w:bodyDiv w:val="1"/>
      <w:marLeft w:val="0"/>
      <w:marRight w:val="0"/>
      <w:marTop w:val="0"/>
      <w:marBottom w:val="0"/>
      <w:divBdr>
        <w:top w:val="none" w:sz="0" w:space="0" w:color="auto"/>
        <w:left w:val="none" w:sz="0" w:space="0" w:color="auto"/>
        <w:bottom w:val="none" w:sz="0" w:space="0" w:color="auto"/>
        <w:right w:val="none" w:sz="0" w:space="0" w:color="auto"/>
      </w:divBdr>
    </w:div>
    <w:div w:id="864174149">
      <w:bodyDiv w:val="1"/>
      <w:marLeft w:val="0"/>
      <w:marRight w:val="0"/>
      <w:marTop w:val="0"/>
      <w:marBottom w:val="0"/>
      <w:divBdr>
        <w:top w:val="none" w:sz="0" w:space="0" w:color="auto"/>
        <w:left w:val="none" w:sz="0" w:space="0" w:color="auto"/>
        <w:bottom w:val="none" w:sz="0" w:space="0" w:color="auto"/>
        <w:right w:val="none" w:sz="0" w:space="0" w:color="auto"/>
      </w:divBdr>
    </w:div>
    <w:div w:id="864901644">
      <w:bodyDiv w:val="1"/>
      <w:marLeft w:val="0"/>
      <w:marRight w:val="0"/>
      <w:marTop w:val="0"/>
      <w:marBottom w:val="0"/>
      <w:divBdr>
        <w:top w:val="none" w:sz="0" w:space="0" w:color="auto"/>
        <w:left w:val="none" w:sz="0" w:space="0" w:color="auto"/>
        <w:bottom w:val="none" w:sz="0" w:space="0" w:color="auto"/>
        <w:right w:val="none" w:sz="0" w:space="0" w:color="auto"/>
      </w:divBdr>
    </w:div>
    <w:div w:id="882786329">
      <w:bodyDiv w:val="1"/>
      <w:marLeft w:val="0"/>
      <w:marRight w:val="0"/>
      <w:marTop w:val="0"/>
      <w:marBottom w:val="0"/>
      <w:divBdr>
        <w:top w:val="none" w:sz="0" w:space="0" w:color="auto"/>
        <w:left w:val="none" w:sz="0" w:space="0" w:color="auto"/>
        <w:bottom w:val="none" w:sz="0" w:space="0" w:color="auto"/>
        <w:right w:val="none" w:sz="0" w:space="0" w:color="auto"/>
      </w:divBdr>
      <w:divsChild>
        <w:div w:id="71201588">
          <w:marLeft w:val="0"/>
          <w:marRight w:val="0"/>
          <w:marTop w:val="0"/>
          <w:marBottom w:val="0"/>
          <w:divBdr>
            <w:top w:val="none" w:sz="0" w:space="0" w:color="auto"/>
            <w:left w:val="none" w:sz="0" w:space="0" w:color="auto"/>
            <w:bottom w:val="none" w:sz="0" w:space="0" w:color="auto"/>
            <w:right w:val="none" w:sz="0" w:space="0" w:color="auto"/>
          </w:divBdr>
        </w:div>
      </w:divsChild>
    </w:div>
    <w:div w:id="886720860">
      <w:bodyDiv w:val="1"/>
      <w:marLeft w:val="0"/>
      <w:marRight w:val="0"/>
      <w:marTop w:val="0"/>
      <w:marBottom w:val="0"/>
      <w:divBdr>
        <w:top w:val="none" w:sz="0" w:space="0" w:color="auto"/>
        <w:left w:val="none" w:sz="0" w:space="0" w:color="auto"/>
        <w:bottom w:val="none" w:sz="0" w:space="0" w:color="auto"/>
        <w:right w:val="none" w:sz="0" w:space="0" w:color="auto"/>
      </w:divBdr>
    </w:div>
    <w:div w:id="900598836">
      <w:bodyDiv w:val="1"/>
      <w:marLeft w:val="0"/>
      <w:marRight w:val="0"/>
      <w:marTop w:val="0"/>
      <w:marBottom w:val="0"/>
      <w:divBdr>
        <w:top w:val="none" w:sz="0" w:space="0" w:color="auto"/>
        <w:left w:val="none" w:sz="0" w:space="0" w:color="auto"/>
        <w:bottom w:val="none" w:sz="0" w:space="0" w:color="auto"/>
        <w:right w:val="none" w:sz="0" w:space="0" w:color="auto"/>
      </w:divBdr>
    </w:div>
    <w:div w:id="904998328">
      <w:bodyDiv w:val="1"/>
      <w:marLeft w:val="0"/>
      <w:marRight w:val="0"/>
      <w:marTop w:val="0"/>
      <w:marBottom w:val="0"/>
      <w:divBdr>
        <w:top w:val="none" w:sz="0" w:space="0" w:color="auto"/>
        <w:left w:val="none" w:sz="0" w:space="0" w:color="auto"/>
        <w:bottom w:val="none" w:sz="0" w:space="0" w:color="auto"/>
        <w:right w:val="none" w:sz="0" w:space="0" w:color="auto"/>
      </w:divBdr>
    </w:div>
    <w:div w:id="918446766">
      <w:bodyDiv w:val="1"/>
      <w:marLeft w:val="0"/>
      <w:marRight w:val="0"/>
      <w:marTop w:val="0"/>
      <w:marBottom w:val="0"/>
      <w:divBdr>
        <w:top w:val="none" w:sz="0" w:space="0" w:color="auto"/>
        <w:left w:val="none" w:sz="0" w:space="0" w:color="auto"/>
        <w:bottom w:val="none" w:sz="0" w:space="0" w:color="auto"/>
        <w:right w:val="none" w:sz="0" w:space="0" w:color="auto"/>
      </w:divBdr>
      <w:divsChild>
        <w:div w:id="228421652">
          <w:marLeft w:val="0"/>
          <w:marRight w:val="0"/>
          <w:marTop w:val="0"/>
          <w:marBottom w:val="0"/>
          <w:divBdr>
            <w:top w:val="none" w:sz="0" w:space="0" w:color="auto"/>
            <w:left w:val="none" w:sz="0" w:space="0" w:color="auto"/>
            <w:bottom w:val="none" w:sz="0" w:space="0" w:color="auto"/>
            <w:right w:val="none" w:sz="0" w:space="0" w:color="auto"/>
          </w:divBdr>
        </w:div>
        <w:div w:id="806356030">
          <w:marLeft w:val="0"/>
          <w:marRight w:val="0"/>
          <w:marTop w:val="0"/>
          <w:marBottom w:val="0"/>
          <w:divBdr>
            <w:top w:val="none" w:sz="0" w:space="0" w:color="auto"/>
            <w:left w:val="none" w:sz="0" w:space="0" w:color="auto"/>
            <w:bottom w:val="none" w:sz="0" w:space="0" w:color="auto"/>
            <w:right w:val="none" w:sz="0" w:space="0" w:color="auto"/>
          </w:divBdr>
        </w:div>
      </w:divsChild>
    </w:div>
    <w:div w:id="928004756">
      <w:bodyDiv w:val="1"/>
      <w:marLeft w:val="0"/>
      <w:marRight w:val="0"/>
      <w:marTop w:val="0"/>
      <w:marBottom w:val="0"/>
      <w:divBdr>
        <w:top w:val="none" w:sz="0" w:space="0" w:color="auto"/>
        <w:left w:val="none" w:sz="0" w:space="0" w:color="auto"/>
        <w:bottom w:val="none" w:sz="0" w:space="0" w:color="auto"/>
        <w:right w:val="none" w:sz="0" w:space="0" w:color="auto"/>
      </w:divBdr>
      <w:divsChild>
        <w:div w:id="819661889">
          <w:marLeft w:val="0"/>
          <w:marRight w:val="0"/>
          <w:marTop w:val="0"/>
          <w:marBottom w:val="0"/>
          <w:divBdr>
            <w:top w:val="none" w:sz="0" w:space="0" w:color="auto"/>
            <w:left w:val="none" w:sz="0" w:space="0" w:color="auto"/>
            <w:bottom w:val="none" w:sz="0" w:space="0" w:color="auto"/>
            <w:right w:val="none" w:sz="0" w:space="0" w:color="auto"/>
          </w:divBdr>
        </w:div>
      </w:divsChild>
    </w:div>
    <w:div w:id="938756941">
      <w:bodyDiv w:val="1"/>
      <w:marLeft w:val="0"/>
      <w:marRight w:val="0"/>
      <w:marTop w:val="0"/>
      <w:marBottom w:val="0"/>
      <w:divBdr>
        <w:top w:val="none" w:sz="0" w:space="0" w:color="auto"/>
        <w:left w:val="none" w:sz="0" w:space="0" w:color="auto"/>
        <w:bottom w:val="none" w:sz="0" w:space="0" w:color="auto"/>
        <w:right w:val="none" w:sz="0" w:space="0" w:color="auto"/>
      </w:divBdr>
    </w:div>
    <w:div w:id="953488711">
      <w:bodyDiv w:val="1"/>
      <w:marLeft w:val="0"/>
      <w:marRight w:val="0"/>
      <w:marTop w:val="0"/>
      <w:marBottom w:val="0"/>
      <w:divBdr>
        <w:top w:val="none" w:sz="0" w:space="0" w:color="auto"/>
        <w:left w:val="none" w:sz="0" w:space="0" w:color="auto"/>
        <w:bottom w:val="none" w:sz="0" w:space="0" w:color="auto"/>
        <w:right w:val="none" w:sz="0" w:space="0" w:color="auto"/>
      </w:divBdr>
    </w:div>
    <w:div w:id="955410852">
      <w:bodyDiv w:val="1"/>
      <w:marLeft w:val="0"/>
      <w:marRight w:val="0"/>
      <w:marTop w:val="0"/>
      <w:marBottom w:val="0"/>
      <w:divBdr>
        <w:top w:val="none" w:sz="0" w:space="0" w:color="auto"/>
        <w:left w:val="none" w:sz="0" w:space="0" w:color="auto"/>
        <w:bottom w:val="none" w:sz="0" w:space="0" w:color="auto"/>
        <w:right w:val="none" w:sz="0" w:space="0" w:color="auto"/>
      </w:divBdr>
    </w:div>
    <w:div w:id="970213556">
      <w:bodyDiv w:val="1"/>
      <w:marLeft w:val="0"/>
      <w:marRight w:val="0"/>
      <w:marTop w:val="0"/>
      <w:marBottom w:val="0"/>
      <w:divBdr>
        <w:top w:val="none" w:sz="0" w:space="0" w:color="auto"/>
        <w:left w:val="none" w:sz="0" w:space="0" w:color="auto"/>
        <w:bottom w:val="none" w:sz="0" w:space="0" w:color="auto"/>
        <w:right w:val="none" w:sz="0" w:space="0" w:color="auto"/>
      </w:divBdr>
    </w:div>
    <w:div w:id="970551798">
      <w:bodyDiv w:val="1"/>
      <w:marLeft w:val="0"/>
      <w:marRight w:val="0"/>
      <w:marTop w:val="0"/>
      <w:marBottom w:val="0"/>
      <w:divBdr>
        <w:top w:val="none" w:sz="0" w:space="0" w:color="auto"/>
        <w:left w:val="none" w:sz="0" w:space="0" w:color="auto"/>
        <w:bottom w:val="none" w:sz="0" w:space="0" w:color="auto"/>
        <w:right w:val="none" w:sz="0" w:space="0" w:color="auto"/>
      </w:divBdr>
    </w:div>
    <w:div w:id="983509904">
      <w:bodyDiv w:val="1"/>
      <w:marLeft w:val="0"/>
      <w:marRight w:val="0"/>
      <w:marTop w:val="0"/>
      <w:marBottom w:val="0"/>
      <w:divBdr>
        <w:top w:val="none" w:sz="0" w:space="0" w:color="auto"/>
        <w:left w:val="none" w:sz="0" w:space="0" w:color="auto"/>
        <w:bottom w:val="none" w:sz="0" w:space="0" w:color="auto"/>
        <w:right w:val="none" w:sz="0" w:space="0" w:color="auto"/>
      </w:divBdr>
    </w:div>
    <w:div w:id="987637224">
      <w:bodyDiv w:val="1"/>
      <w:marLeft w:val="0"/>
      <w:marRight w:val="0"/>
      <w:marTop w:val="0"/>
      <w:marBottom w:val="0"/>
      <w:divBdr>
        <w:top w:val="none" w:sz="0" w:space="0" w:color="auto"/>
        <w:left w:val="none" w:sz="0" w:space="0" w:color="auto"/>
        <w:bottom w:val="none" w:sz="0" w:space="0" w:color="auto"/>
        <w:right w:val="none" w:sz="0" w:space="0" w:color="auto"/>
      </w:divBdr>
      <w:divsChild>
        <w:div w:id="1492210275">
          <w:marLeft w:val="0"/>
          <w:marRight w:val="0"/>
          <w:marTop w:val="0"/>
          <w:marBottom w:val="0"/>
          <w:divBdr>
            <w:top w:val="none" w:sz="0" w:space="0" w:color="auto"/>
            <w:left w:val="none" w:sz="0" w:space="0" w:color="auto"/>
            <w:bottom w:val="none" w:sz="0" w:space="0" w:color="auto"/>
            <w:right w:val="none" w:sz="0" w:space="0" w:color="auto"/>
          </w:divBdr>
        </w:div>
        <w:div w:id="1751191047">
          <w:marLeft w:val="0"/>
          <w:marRight w:val="0"/>
          <w:marTop w:val="0"/>
          <w:marBottom w:val="0"/>
          <w:divBdr>
            <w:top w:val="none" w:sz="0" w:space="0" w:color="auto"/>
            <w:left w:val="none" w:sz="0" w:space="0" w:color="auto"/>
            <w:bottom w:val="none" w:sz="0" w:space="0" w:color="auto"/>
            <w:right w:val="none" w:sz="0" w:space="0" w:color="auto"/>
          </w:divBdr>
        </w:div>
      </w:divsChild>
    </w:div>
    <w:div w:id="992486877">
      <w:bodyDiv w:val="1"/>
      <w:marLeft w:val="0"/>
      <w:marRight w:val="0"/>
      <w:marTop w:val="0"/>
      <w:marBottom w:val="0"/>
      <w:divBdr>
        <w:top w:val="none" w:sz="0" w:space="0" w:color="auto"/>
        <w:left w:val="none" w:sz="0" w:space="0" w:color="auto"/>
        <w:bottom w:val="none" w:sz="0" w:space="0" w:color="auto"/>
        <w:right w:val="none" w:sz="0" w:space="0" w:color="auto"/>
      </w:divBdr>
    </w:div>
    <w:div w:id="1011490434">
      <w:bodyDiv w:val="1"/>
      <w:marLeft w:val="0"/>
      <w:marRight w:val="0"/>
      <w:marTop w:val="0"/>
      <w:marBottom w:val="0"/>
      <w:divBdr>
        <w:top w:val="none" w:sz="0" w:space="0" w:color="auto"/>
        <w:left w:val="none" w:sz="0" w:space="0" w:color="auto"/>
        <w:bottom w:val="none" w:sz="0" w:space="0" w:color="auto"/>
        <w:right w:val="none" w:sz="0" w:space="0" w:color="auto"/>
      </w:divBdr>
      <w:divsChild>
        <w:div w:id="227502703">
          <w:marLeft w:val="0"/>
          <w:marRight w:val="0"/>
          <w:marTop w:val="0"/>
          <w:marBottom w:val="0"/>
          <w:divBdr>
            <w:top w:val="none" w:sz="0" w:space="0" w:color="auto"/>
            <w:left w:val="none" w:sz="0" w:space="0" w:color="auto"/>
            <w:bottom w:val="none" w:sz="0" w:space="0" w:color="auto"/>
            <w:right w:val="none" w:sz="0" w:space="0" w:color="auto"/>
          </w:divBdr>
        </w:div>
      </w:divsChild>
    </w:div>
    <w:div w:id="1018045527">
      <w:bodyDiv w:val="1"/>
      <w:marLeft w:val="0"/>
      <w:marRight w:val="0"/>
      <w:marTop w:val="0"/>
      <w:marBottom w:val="0"/>
      <w:divBdr>
        <w:top w:val="none" w:sz="0" w:space="0" w:color="auto"/>
        <w:left w:val="none" w:sz="0" w:space="0" w:color="auto"/>
        <w:bottom w:val="none" w:sz="0" w:space="0" w:color="auto"/>
        <w:right w:val="none" w:sz="0" w:space="0" w:color="auto"/>
      </w:divBdr>
    </w:div>
    <w:div w:id="1030952672">
      <w:bodyDiv w:val="1"/>
      <w:marLeft w:val="0"/>
      <w:marRight w:val="0"/>
      <w:marTop w:val="0"/>
      <w:marBottom w:val="0"/>
      <w:divBdr>
        <w:top w:val="none" w:sz="0" w:space="0" w:color="auto"/>
        <w:left w:val="none" w:sz="0" w:space="0" w:color="auto"/>
        <w:bottom w:val="none" w:sz="0" w:space="0" w:color="auto"/>
        <w:right w:val="none" w:sz="0" w:space="0" w:color="auto"/>
      </w:divBdr>
    </w:div>
    <w:div w:id="1033916931">
      <w:bodyDiv w:val="1"/>
      <w:marLeft w:val="0"/>
      <w:marRight w:val="0"/>
      <w:marTop w:val="0"/>
      <w:marBottom w:val="0"/>
      <w:divBdr>
        <w:top w:val="none" w:sz="0" w:space="0" w:color="auto"/>
        <w:left w:val="none" w:sz="0" w:space="0" w:color="auto"/>
        <w:bottom w:val="none" w:sz="0" w:space="0" w:color="auto"/>
        <w:right w:val="none" w:sz="0" w:space="0" w:color="auto"/>
      </w:divBdr>
      <w:divsChild>
        <w:div w:id="1210917822">
          <w:marLeft w:val="0"/>
          <w:marRight w:val="0"/>
          <w:marTop w:val="0"/>
          <w:marBottom w:val="0"/>
          <w:divBdr>
            <w:top w:val="none" w:sz="0" w:space="0" w:color="auto"/>
            <w:left w:val="none" w:sz="0" w:space="0" w:color="auto"/>
            <w:bottom w:val="none" w:sz="0" w:space="0" w:color="auto"/>
            <w:right w:val="none" w:sz="0" w:space="0" w:color="auto"/>
          </w:divBdr>
        </w:div>
      </w:divsChild>
    </w:div>
    <w:div w:id="1034354878">
      <w:bodyDiv w:val="1"/>
      <w:marLeft w:val="0"/>
      <w:marRight w:val="0"/>
      <w:marTop w:val="0"/>
      <w:marBottom w:val="0"/>
      <w:divBdr>
        <w:top w:val="none" w:sz="0" w:space="0" w:color="auto"/>
        <w:left w:val="none" w:sz="0" w:space="0" w:color="auto"/>
        <w:bottom w:val="none" w:sz="0" w:space="0" w:color="auto"/>
        <w:right w:val="none" w:sz="0" w:space="0" w:color="auto"/>
      </w:divBdr>
    </w:div>
    <w:div w:id="1062605503">
      <w:bodyDiv w:val="1"/>
      <w:marLeft w:val="0"/>
      <w:marRight w:val="0"/>
      <w:marTop w:val="0"/>
      <w:marBottom w:val="0"/>
      <w:divBdr>
        <w:top w:val="none" w:sz="0" w:space="0" w:color="auto"/>
        <w:left w:val="none" w:sz="0" w:space="0" w:color="auto"/>
        <w:bottom w:val="none" w:sz="0" w:space="0" w:color="auto"/>
        <w:right w:val="none" w:sz="0" w:space="0" w:color="auto"/>
      </w:divBdr>
      <w:divsChild>
        <w:div w:id="799881108">
          <w:marLeft w:val="0"/>
          <w:marRight w:val="0"/>
          <w:marTop w:val="0"/>
          <w:marBottom w:val="0"/>
          <w:divBdr>
            <w:top w:val="none" w:sz="0" w:space="0" w:color="auto"/>
            <w:left w:val="none" w:sz="0" w:space="0" w:color="auto"/>
            <w:bottom w:val="none" w:sz="0" w:space="0" w:color="auto"/>
            <w:right w:val="none" w:sz="0" w:space="0" w:color="auto"/>
          </w:divBdr>
        </w:div>
        <w:div w:id="1212039147">
          <w:marLeft w:val="0"/>
          <w:marRight w:val="0"/>
          <w:marTop w:val="0"/>
          <w:marBottom w:val="0"/>
          <w:divBdr>
            <w:top w:val="none" w:sz="0" w:space="0" w:color="auto"/>
            <w:left w:val="none" w:sz="0" w:space="0" w:color="auto"/>
            <w:bottom w:val="none" w:sz="0" w:space="0" w:color="auto"/>
            <w:right w:val="none" w:sz="0" w:space="0" w:color="auto"/>
          </w:divBdr>
        </w:div>
      </w:divsChild>
    </w:div>
    <w:div w:id="1077675980">
      <w:bodyDiv w:val="1"/>
      <w:marLeft w:val="0"/>
      <w:marRight w:val="0"/>
      <w:marTop w:val="0"/>
      <w:marBottom w:val="0"/>
      <w:divBdr>
        <w:top w:val="none" w:sz="0" w:space="0" w:color="auto"/>
        <w:left w:val="none" w:sz="0" w:space="0" w:color="auto"/>
        <w:bottom w:val="none" w:sz="0" w:space="0" w:color="auto"/>
        <w:right w:val="none" w:sz="0" w:space="0" w:color="auto"/>
      </w:divBdr>
    </w:div>
    <w:div w:id="1086027474">
      <w:bodyDiv w:val="1"/>
      <w:marLeft w:val="0"/>
      <w:marRight w:val="0"/>
      <w:marTop w:val="0"/>
      <w:marBottom w:val="0"/>
      <w:divBdr>
        <w:top w:val="none" w:sz="0" w:space="0" w:color="auto"/>
        <w:left w:val="none" w:sz="0" w:space="0" w:color="auto"/>
        <w:bottom w:val="none" w:sz="0" w:space="0" w:color="auto"/>
        <w:right w:val="none" w:sz="0" w:space="0" w:color="auto"/>
      </w:divBdr>
    </w:div>
    <w:div w:id="1089740288">
      <w:bodyDiv w:val="1"/>
      <w:marLeft w:val="0"/>
      <w:marRight w:val="0"/>
      <w:marTop w:val="0"/>
      <w:marBottom w:val="0"/>
      <w:divBdr>
        <w:top w:val="none" w:sz="0" w:space="0" w:color="auto"/>
        <w:left w:val="none" w:sz="0" w:space="0" w:color="auto"/>
        <w:bottom w:val="none" w:sz="0" w:space="0" w:color="auto"/>
        <w:right w:val="none" w:sz="0" w:space="0" w:color="auto"/>
      </w:divBdr>
      <w:divsChild>
        <w:div w:id="388768586">
          <w:marLeft w:val="0"/>
          <w:marRight w:val="0"/>
          <w:marTop w:val="0"/>
          <w:marBottom w:val="0"/>
          <w:divBdr>
            <w:top w:val="none" w:sz="0" w:space="0" w:color="auto"/>
            <w:left w:val="none" w:sz="0" w:space="0" w:color="auto"/>
            <w:bottom w:val="none" w:sz="0" w:space="0" w:color="auto"/>
            <w:right w:val="none" w:sz="0" w:space="0" w:color="auto"/>
          </w:divBdr>
        </w:div>
      </w:divsChild>
    </w:div>
    <w:div w:id="1091510771">
      <w:bodyDiv w:val="1"/>
      <w:marLeft w:val="0"/>
      <w:marRight w:val="0"/>
      <w:marTop w:val="0"/>
      <w:marBottom w:val="0"/>
      <w:divBdr>
        <w:top w:val="none" w:sz="0" w:space="0" w:color="auto"/>
        <w:left w:val="none" w:sz="0" w:space="0" w:color="auto"/>
        <w:bottom w:val="none" w:sz="0" w:space="0" w:color="auto"/>
        <w:right w:val="none" w:sz="0" w:space="0" w:color="auto"/>
      </w:divBdr>
    </w:div>
    <w:div w:id="1091782695">
      <w:bodyDiv w:val="1"/>
      <w:marLeft w:val="0"/>
      <w:marRight w:val="0"/>
      <w:marTop w:val="0"/>
      <w:marBottom w:val="0"/>
      <w:divBdr>
        <w:top w:val="none" w:sz="0" w:space="0" w:color="auto"/>
        <w:left w:val="none" w:sz="0" w:space="0" w:color="auto"/>
        <w:bottom w:val="none" w:sz="0" w:space="0" w:color="auto"/>
        <w:right w:val="none" w:sz="0" w:space="0" w:color="auto"/>
      </w:divBdr>
    </w:div>
    <w:div w:id="1102335219">
      <w:bodyDiv w:val="1"/>
      <w:marLeft w:val="0"/>
      <w:marRight w:val="0"/>
      <w:marTop w:val="0"/>
      <w:marBottom w:val="0"/>
      <w:divBdr>
        <w:top w:val="none" w:sz="0" w:space="0" w:color="auto"/>
        <w:left w:val="none" w:sz="0" w:space="0" w:color="auto"/>
        <w:bottom w:val="none" w:sz="0" w:space="0" w:color="auto"/>
        <w:right w:val="none" w:sz="0" w:space="0" w:color="auto"/>
      </w:divBdr>
    </w:div>
    <w:div w:id="1130825571">
      <w:bodyDiv w:val="1"/>
      <w:marLeft w:val="0"/>
      <w:marRight w:val="0"/>
      <w:marTop w:val="0"/>
      <w:marBottom w:val="0"/>
      <w:divBdr>
        <w:top w:val="none" w:sz="0" w:space="0" w:color="auto"/>
        <w:left w:val="none" w:sz="0" w:space="0" w:color="auto"/>
        <w:bottom w:val="none" w:sz="0" w:space="0" w:color="auto"/>
        <w:right w:val="none" w:sz="0" w:space="0" w:color="auto"/>
      </w:divBdr>
      <w:divsChild>
        <w:div w:id="220554738">
          <w:marLeft w:val="0"/>
          <w:marRight w:val="0"/>
          <w:marTop w:val="0"/>
          <w:marBottom w:val="0"/>
          <w:divBdr>
            <w:top w:val="none" w:sz="0" w:space="0" w:color="auto"/>
            <w:left w:val="none" w:sz="0" w:space="0" w:color="auto"/>
            <w:bottom w:val="none" w:sz="0" w:space="0" w:color="auto"/>
            <w:right w:val="none" w:sz="0" w:space="0" w:color="auto"/>
          </w:divBdr>
        </w:div>
        <w:div w:id="292633791">
          <w:marLeft w:val="0"/>
          <w:marRight w:val="0"/>
          <w:marTop w:val="0"/>
          <w:marBottom w:val="0"/>
          <w:divBdr>
            <w:top w:val="none" w:sz="0" w:space="0" w:color="auto"/>
            <w:left w:val="none" w:sz="0" w:space="0" w:color="auto"/>
            <w:bottom w:val="none" w:sz="0" w:space="0" w:color="auto"/>
            <w:right w:val="none" w:sz="0" w:space="0" w:color="auto"/>
          </w:divBdr>
        </w:div>
        <w:div w:id="1190683577">
          <w:marLeft w:val="0"/>
          <w:marRight w:val="0"/>
          <w:marTop w:val="0"/>
          <w:marBottom w:val="0"/>
          <w:divBdr>
            <w:top w:val="none" w:sz="0" w:space="0" w:color="auto"/>
            <w:left w:val="none" w:sz="0" w:space="0" w:color="auto"/>
            <w:bottom w:val="none" w:sz="0" w:space="0" w:color="auto"/>
            <w:right w:val="none" w:sz="0" w:space="0" w:color="auto"/>
          </w:divBdr>
        </w:div>
        <w:div w:id="1453590204">
          <w:marLeft w:val="0"/>
          <w:marRight w:val="0"/>
          <w:marTop w:val="0"/>
          <w:marBottom w:val="0"/>
          <w:divBdr>
            <w:top w:val="none" w:sz="0" w:space="0" w:color="auto"/>
            <w:left w:val="none" w:sz="0" w:space="0" w:color="auto"/>
            <w:bottom w:val="none" w:sz="0" w:space="0" w:color="auto"/>
            <w:right w:val="none" w:sz="0" w:space="0" w:color="auto"/>
          </w:divBdr>
        </w:div>
      </w:divsChild>
    </w:div>
    <w:div w:id="1138648681">
      <w:bodyDiv w:val="1"/>
      <w:marLeft w:val="0"/>
      <w:marRight w:val="0"/>
      <w:marTop w:val="0"/>
      <w:marBottom w:val="0"/>
      <w:divBdr>
        <w:top w:val="none" w:sz="0" w:space="0" w:color="auto"/>
        <w:left w:val="none" w:sz="0" w:space="0" w:color="auto"/>
        <w:bottom w:val="none" w:sz="0" w:space="0" w:color="auto"/>
        <w:right w:val="none" w:sz="0" w:space="0" w:color="auto"/>
      </w:divBdr>
      <w:divsChild>
        <w:div w:id="1546987564">
          <w:marLeft w:val="0"/>
          <w:marRight w:val="0"/>
          <w:marTop w:val="0"/>
          <w:marBottom w:val="0"/>
          <w:divBdr>
            <w:top w:val="none" w:sz="0" w:space="0" w:color="auto"/>
            <w:left w:val="none" w:sz="0" w:space="0" w:color="auto"/>
            <w:bottom w:val="none" w:sz="0" w:space="0" w:color="auto"/>
            <w:right w:val="none" w:sz="0" w:space="0" w:color="auto"/>
          </w:divBdr>
        </w:div>
      </w:divsChild>
    </w:div>
    <w:div w:id="1139224737">
      <w:bodyDiv w:val="1"/>
      <w:marLeft w:val="0"/>
      <w:marRight w:val="0"/>
      <w:marTop w:val="0"/>
      <w:marBottom w:val="0"/>
      <w:divBdr>
        <w:top w:val="none" w:sz="0" w:space="0" w:color="auto"/>
        <w:left w:val="none" w:sz="0" w:space="0" w:color="auto"/>
        <w:bottom w:val="none" w:sz="0" w:space="0" w:color="auto"/>
        <w:right w:val="none" w:sz="0" w:space="0" w:color="auto"/>
      </w:divBdr>
    </w:div>
    <w:div w:id="1155686540">
      <w:bodyDiv w:val="1"/>
      <w:marLeft w:val="0"/>
      <w:marRight w:val="0"/>
      <w:marTop w:val="0"/>
      <w:marBottom w:val="0"/>
      <w:divBdr>
        <w:top w:val="none" w:sz="0" w:space="0" w:color="auto"/>
        <w:left w:val="none" w:sz="0" w:space="0" w:color="auto"/>
        <w:bottom w:val="none" w:sz="0" w:space="0" w:color="auto"/>
        <w:right w:val="none" w:sz="0" w:space="0" w:color="auto"/>
      </w:divBdr>
    </w:div>
    <w:div w:id="1180389325">
      <w:bodyDiv w:val="1"/>
      <w:marLeft w:val="0"/>
      <w:marRight w:val="0"/>
      <w:marTop w:val="0"/>
      <w:marBottom w:val="0"/>
      <w:divBdr>
        <w:top w:val="none" w:sz="0" w:space="0" w:color="auto"/>
        <w:left w:val="none" w:sz="0" w:space="0" w:color="auto"/>
        <w:bottom w:val="none" w:sz="0" w:space="0" w:color="auto"/>
        <w:right w:val="none" w:sz="0" w:space="0" w:color="auto"/>
      </w:divBdr>
    </w:div>
    <w:div w:id="1183741871">
      <w:bodyDiv w:val="1"/>
      <w:marLeft w:val="0"/>
      <w:marRight w:val="0"/>
      <w:marTop w:val="0"/>
      <w:marBottom w:val="0"/>
      <w:divBdr>
        <w:top w:val="none" w:sz="0" w:space="0" w:color="auto"/>
        <w:left w:val="none" w:sz="0" w:space="0" w:color="auto"/>
        <w:bottom w:val="none" w:sz="0" w:space="0" w:color="auto"/>
        <w:right w:val="none" w:sz="0" w:space="0" w:color="auto"/>
      </w:divBdr>
    </w:div>
    <w:div w:id="1185902915">
      <w:bodyDiv w:val="1"/>
      <w:marLeft w:val="0"/>
      <w:marRight w:val="0"/>
      <w:marTop w:val="0"/>
      <w:marBottom w:val="0"/>
      <w:divBdr>
        <w:top w:val="none" w:sz="0" w:space="0" w:color="auto"/>
        <w:left w:val="none" w:sz="0" w:space="0" w:color="auto"/>
        <w:bottom w:val="none" w:sz="0" w:space="0" w:color="auto"/>
        <w:right w:val="none" w:sz="0" w:space="0" w:color="auto"/>
      </w:divBdr>
    </w:div>
    <w:div w:id="1188832030">
      <w:bodyDiv w:val="1"/>
      <w:marLeft w:val="0"/>
      <w:marRight w:val="0"/>
      <w:marTop w:val="0"/>
      <w:marBottom w:val="0"/>
      <w:divBdr>
        <w:top w:val="none" w:sz="0" w:space="0" w:color="auto"/>
        <w:left w:val="none" w:sz="0" w:space="0" w:color="auto"/>
        <w:bottom w:val="none" w:sz="0" w:space="0" w:color="auto"/>
        <w:right w:val="none" w:sz="0" w:space="0" w:color="auto"/>
      </w:divBdr>
      <w:divsChild>
        <w:div w:id="514226029">
          <w:marLeft w:val="0"/>
          <w:marRight w:val="0"/>
          <w:marTop w:val="0"/>
          <w:marBottom w:val="0"/>
          <w:divBdr>
            <w:top w:val="none" w:sz="0" w:space="0" w:color="auto"/>
            <w:left w:val="none" w:sz="0" w:space="0" w:color="auto"/>
            <w:bottom w:val="none" w:sz="0" w:space="0" w:color="auto"/>
            <w:right w:val="none" w:sz="0" w:space="0" w:color="auto"/>
          </w:divBdr>
        </w:div>
      </w:divsChild>
    </w:div>
    <w:div w:id="1189563533">
      <w:bodyDiv w:val="1"/>
      <w:marLeft w:val="0"/>
      <w:marRight w:val="0"/>
      <w:marTop w:val="0"/>
      <w:marBottom w:val="0"/>
      <w:divBdr>
        <w:top w:val="none" w:sz="0" w:space="0" w:color="auto"/>
        <w:left w:val="none" w:sz="0" w:space="0" w:color="auto"/>
        <w:bottom w:val="none" w:sz="0" w:space="0" w:color="auto"/>
        <w:right w:val="none" w:sz="0" w:space="0" w:color="auto"/>
      </w:divBdr>
      <w:divsChild>
        <w:div w:id="840702085">
          <w:marLeft w:val="0"/>
          <w:marRight w:val="0"/>
          <w:marTop w:val="0"/>
          <w:marBottom w:val="0"/>
          <w:divBdr>
            <w:top w:val="none" w:sz="0" w:space="0" w:color="auto"/>
            <w:left w:val="none" w:sz="0" w:space="0" w:color="auto"/>
            <w:bottom w:val="none" w:sz="0" w:space="0" w:color="auto"/>
            <w:right w:val="none" w:sz="0" w:space="0" w:color="auto"/>
          </w:divBdr>
        </w:div>
      </w:divsChild>
    </w:div>
    <w:div w:id="1190146377">
      <w:bodyDiv w:val="1"/>
      <w:marLeft w:val="0"/>
      <w:marRight w:val="0"/>
      <w:marTop w:val="0"/>
      <w:marBottom w:val="0"/>
      <w:divBdr>
        <w:top w:val="none" w:sz="0" w:space="0" w:color="auto"/>
        <w:left w:val="none" w:sz="0" w:space="0" w:color="auto"/>
        <w:bottom w:val="none" w:sz="0" w:space="0" w:color="auto"/>
        <w:right w:val="none" w:sz="0" w:space="0" w:color="auto"/>
      </w:divBdr>
      <w:divsChild>
        <w:div w:id="171802271">
          <w:marLeft w:val="0"/>
          <w:marRight w:val="0"/>
          <w:marTop w:val="0"/>
          <w:marBottom w:val="0"/>
          <w:divBdr>
            <w:top w:val="none" w:sz="0" w:space="0" w:color="auto"/>
            <w:left w:val="none" w:sz="0" w:space="0" w:color="auto"/>
            <w:bottom w:val="none" w:sz="0" w:space="0" w:color="auto"/>
            <w:right w:val="none" w:sz="0" w:space="0" w:color="auto"/>
          </w:divBdr>
        </w:div>
        <w:div w:id="368922998">
          <w:marLeft w:val="0"/>
          <w:marRight w:val="0"/>
          <w:marTop w:val="0"/>
          <w:marBottom w:val="0"/>
          <w:divBdr>
            <w:top w:val="none" w:sz="0" w:space="0" w:color="auto"/>
            <w:left w:val="none" w:sz="0" w:space="0" w:color="auto"/>
            <w:bottom w:val="none" w:sz="0" w:space="0" w:color="auto"/>
            <w:right w:val="none" w:sz="0" w:space="0" w:color="auto"/>
          </w:divBdr>
        </w:div>
      </w:divsChild>
    </w:div>
    <w:div w:id="1200169284">
      <w:bodyDiv w:val="1"/>
      <w:marLeft w:val="0"/>
      <w:marRight w:val="0"/>
      <w:marTop w:val="0"/>
      <w:marBottom w:val="0"/>
      <w:divBdr>
        <w:top w:val="none" w:sz="0" w:space="0" w:color="auto"/>
        <w:left w:val="none" w:sz="0" w:space="0" w:color="auto"/>
        <w:bottom w:val="none" w:sz="0" w:space="0" w:color="auto"/>
        <w:right w:val="none" w:sz="0" w:space="0" w:color="auto"/>
      </w:divBdr>
    </w:div>
    <w:div w:id="1202205358">
      <w:bodyDiv w:val="1"/>
      <w:marLeft w:val="0"/>
      <w:marRight w:val="0"/>
      <w:marTop w:val="0"/>
      <w:marBottom w:val="0"/>
      <w:divBdr>
        <w:top w:val="none" w:sz="0" w:space="0" w:color="auto"/>
        <w:left w:val="none" w:sz="0" w:space="0" w:color="auto"/>
        <w:bottom w:val="none" w:sz="0" w:space="0" w:color="auto"/>
        <w:right w:val="none" w:sz="0" w:space="0" w:color="auto"/>
      </w:divBdr>
      <w:divsChild>
        <w:div w:id="427694837">
          <w:marLeft w:val="0"/>
          <w:marRight w:val="0"/>
          <w:marTop w:val="0"/>
          <w:marBottom w:val="0"/>
          <w:divBdr>
            <w:top w:val="none" w:sz="0" w:space="0" w:color="auto"/>
            <w:left w:val="none" w:sz="0" w:space="0" w:color="auto"/>
            <w:bottom w:val="none" w:sz="0" w:space="0" w:color="auto"/>
            <w:right w:val="none" w:sz="0" w:space="0" w:color="auto"/>
          </w:divBdr>
        </w:div>
      </w:divsChild>
    </w:div>
    <w:div w:id="1214853415">
      <w:bodyDiv w:val="1"/>
      <w:marLeft w:val="0"/>
      <w:marRight w:val="0"/>
      <w:marTop w:val="0"/>
      <w:marBottom w:val="0"/>
      <w:divBdr>
        <w:top w:val="none" w:sz="0" w:space="0" w:color="auto"/>
        <w:left w:val="none" w:sz="0" w:space="0" w:color="auto"/>
        <w:bottom w:val="none" w:sz="0" w:space="0" w:color="auto"/>
        <w:right w:val="none" w:sz="0" w:space="0" w:color="auto"/>
      </w:divBdr>
    </w:div>
    <w:div w:id="1221132843">
      <w:bodyDiv w:val="1"/>
      <w:marLeft w:val="0"/>
      <w:marRight w:val="0"/>
      <w:marTop w:val="0"/>
      <w:marBottom w:val="0"/>
      <w:divBdr>
        <w:top w:val="none" w:sz="0" w:space="0" w:color="auto"/>
        <w:left w:val="none" w:sz="0" w:space="0" w:color="auto"/>
        <w:bottom w:val="none" w:sz="0" w:space="0" w:color="auto"/>
        <w:right w:val="none" w:sz="0" w:space="0" w:color="auto"/>
      </w:divBdr>
      <w:divsChild>
        <w:div w:id="20400058">
          <w:marLeft w:val="0"/>
          <w:marRight w:val="0"/>
          <w:marTop w:val="0"/>
          <w:marBottom w:val="0"/>
          <w:divBdr>
            <w:top w:val="none" w:sz="0" w:space="0" w:color="auto"/>
            <w:left w:val="none" w:sz="0" w:space="0" w:color="auto"/>
            <w:bottom w:val="none" w:sz="0" w:space="0" w:color="auto"/>
            <w:right w:val="none" w:sz="0" w:space="0" w:color="auto"/>
          </w:divBdr>
        </w:div>
        <w:div w:id="385759696">
          <w:marLeft w:val="0"/>
          <w:marRight w:val="0"/>
          <w:marTop w:val="0"/>
          <w:marBottom w:val="0"/>
          <w:divBdr>
            <w:top w:val="none" w:sz="0" w:space="0" w:color="auto"/>
            <w:left w:val="none" w:sz="0" w:space="0" w:color="auto"/>
            <w:bottom w:val="none" w:sz="0" w:space="0" w:color="auto"/>
            <w:right w:val="none" w:sz="0" w:space="0" w:color="auto"/>
          </w:divBdr>
        </w:div>
      </w:divsChild>
    </w:div>
    <w:div w:id="1231892583">
      <w:bodyDiv w:val="1"/>
      <w:marLeft w:val="0"/>
      <w:marRight w:val="0"/>
      <w:marTop w:val="0"/>
      <w:marBottom w:val="0"/>
      <w:divBdr>
        <w:top w:val="none" w:sz="0" w:space="0" w:color="auto"/>
        <w:left w:val="none" w:sz="0" w:space="0" w:color="auto"/>
        <w:bottom w:val="none" w:sz="0" w:space="0" w:color="auto"/>
        <w:right w:val="none" w:sz="0" w:space="0" w:color="auto"/>
      </w:divBdr>
    </w:div>
    <w:div w:id="1261986624">
      <w:bodyDiv w:val="1"/>
      <w:marLeft w:val="0"/>
      <w:marRight w:val="0"/>
      <w:marTop w:val="0"/>
      <w:marBottom w:val="0"/>
      <w:divBdr>
        <w:top w:val="none" w:sz="0" w:space="0" w:color="auto"/>
        <w:left w:val="none" w:sz="0" w:space="0" w:color="auto"/>
        <w:bottom w:val="none" w:sz="0" w:space="0" w:color="auto"/>
        <w:right w:val="none" w:sz="0" w:space="0" w:color="auto"/>
      </w:divBdr>
    </w:div>
    <w:div w:id="1269849455">
      <w:bodyDiv w:val="1"/>
      <w:marLeft w:val="0"/>
      <w:marRight w:val="0"/>
      <w:marTop w:val="0"/>
      <w:marBottom w:val="0"/>
      <w:divBdr>
        <w:top w:val="none" w:sz="0" w:space="0" w:color="auto"/>
        <w:left w:val="none" w:sz="0" w:space="0" w:color="auto"/>
        <w:bottom w:val="none" w:sz="0" w:space="0" w:color="auto"/>
        <w:right w:val="none" w:sz="0" w:space="0" w:color="auto"/>
      </w:divBdr>
    </w:div>
    <w:div w:id="1278021874">
      <w:bodyDiv w:val="1"/>
      <w:marLeft w:val="0"/>
      <w:marRight w:val="0"/>
      <w:marTop w:val="0"/>
      <w:marBottom w:val="0"/>
      <w:divBdr>
        <w:top w:val="none" w:sz="0" w:space="0" w:color="auto"/>
        <w:left w:val="none" w:sz="0" w:space="0" w:color="auto"/>
        <w:bottom w:val="none" w:sz="0" w:space="0" w:color="auto"/>
        <w:right w:val="none" w:sz="0" w:space="0" w:color="auto"/>
      </w:divBdr>
    </w:div>
    <w:div w:id="1285233780">
      <w:bodyDiv w:val="1"/>
      <w:marLeft w:val="0"/>
      <w:marRight w:val="0"/>
      <w:marTop w:val="0"/>
      <w:marBottom w:val="0"/>
      <w:divBdr>
        <w:top w:val="none" w:sz="0" w:space="0" w:color="auto"/>
        <w:left w:val="none" w:sz="0" w:space="0" w:color="auto"/>
        <w:bottom w:val="none" w:sz="0" w:space="0" w:color="auto"/>
        <w:right w:val="none" w:sz="0" w:space="0" w:color="auto"/>
      </w:divBdr>
    </w:div>
    <w:div w:id="1286036551">
      <w:bodyDiv w:val="1"/>
      <w:marLeft w:val="0"/>
      <w:marRight w:val="0"/>
      <w:marTop w:val="0"/>
      <w:marBottom w:val="0"/>
      <w:divBdr>
        <w:top w:val="none" w:sz="0" w:space="0" w:color="auto"/>
        <w:left w:val="none" w:sz="0" w:space="0" w:color="auto"/>
        <w:bottom w:val="none" w:sz="0" w:space="0" w:color="auto"/>
        <w:right w:val="none" w:sz="0" w:space="0" w:color="auto"/>
      </w:divBdr>
    </w:div>
    <w:div w:id="1350334131">
      <w:bodyDiv w:val="1"/>
      <w:marLeft w:val="0"/>
      <w:marRight w:val="0"/>
      <w:marTop w:val="0"/>
      <w:marBottom w:val="0"/>
      <w:divBdr>
        <w:top w:val="none" w:sz="0" w:space="0" w:color="auto"/>
        <w:left w:val="none" w:sz="0" w:space="0" w:color="auto"/>
        <w:bottom w:val="none" w:sz="0" w:space="0" w:color="auto"/>
        <w:right w:val="none" w:sz="0" w:space="0" w:color="auto"/>
      </w:divBdr>
    </w:div>
    <w:div w:id="1352760932">
      <w:bodyDiv w:val="1"/>
      <w:marLeft w:val="0"/>
      <w:marRight w:val="0"/>
      <w:marTop w:val="0"/>
      <w:marBottom w:val="0"/>
      <w:divBdr>
        <w:top w:val="none" w:sz="0" w:space="0" w:color="auto"/>
        <w:left w:val="none" w:sz="0" w:space="0" w:color="auto"/>
        <w:bottom w:val="none" w:sz="0" w:space="0" w:color="auto"/>
        <w:right w:val="none" w:sz="0" w:space="0" w:color="auto"/>
      </w:divBdr>
    </w:div>
    <w:div w:id="1378703154">
      <w:bodyDiv w:val="1"/>
      <w:marLeft w:val="0"/>
      <w:marRight w:val="0"/>
      <w:marTop w:val="0"/>
      <w:marBottom w:val="0"/>
      <w:divBdr>
        <w:top w:val="none" w:sz="0" w:space="0" w:color="auto"/>
        <w:left w:val="none" w:sz="0" w:space="0" w:color="auto"/>
        <w:bottom w:val="none" w:sz="0" w:space="0" w:color="auto"/>
        <w:right w:val="none" w:sz="0" w:space="0" w:color="auto"/>
      </w:divBdr>
      <w:divsChild>
        <w:div w:id="279459843">
          <w:marLeft w:val="0"/>
          <w:marRight w:val="0"/>
          <w:marTop w:val="0"/>
          <w:marBottom w:val="0"/>
          <w:divBdr>
            <w:top w:val="none" w:sz="0" w:space="0" w:color="auto"/>
            <w:left w:val="none" w:sz="0" w:space="0" w:color="auto"/>
            <w:bottom w:val="none" w:sz="0" w:space="0" w:color="auto"/>
            <w:right w:val="none" w:sz="0" w:space="0" w:color="auto"/>
          </w:divBdr>
        </w:div>
      </w:divsChild>
    </w:div>
    <w:div w:id="1402558935">
      <w:bodyDiv w:val="1"/>
      <w:marLeft w:val="0"/>
      <w:marRight w:val="0"/>
      <w:marTop w:val="0"/>
      <w:marBottom w:val="0"/>
      <w:divBdr>
        <w:top w:val="none" w:sz="0" w:space="0" w:color="auto"/>
        <w:left w:val="none" w:sz="0" w:space="0" w:color="auto"/>
        <w:bottom w:val="none" w:sz="0" w:space="0" w:color="auto"/>
        <w:right w:val="none" w:sz="0" w:space="0" w:color="auto"/>
      </w:divBdr>
      <w:divsChild>
        <w:div w:id="52778586">
          <w:marLeft w:val="0"/>
          <w:marRight w:val="0"/>
          <w:marTop w:val="0"/>
          <w:marBottom w:val="0"/>
          <w:divBdr>
            <w:top w:val="none" w:sz="0" w:space="0" w:color="auto"/>
            <w:left w:val="none" w:sz="0" w:space="0" w:color="auto"/>
            <w:bottom w:val="none" w:sz="0" w:space="0" w:color="auto"/>
            <w:right w:val="none" w:sz="0" w:space="0" w:color="auto"/>
          </w:divBdr>
        </w:div>
      </w:divsChild>
    </w:div>
    <w:div w:id="1404379183">
      <w:bodyDiv w:val="1"/>
      <w:marLeft w:val="0"/>
      <w:marRight w:val="0"/>
      <w:marTop w:val="0"/>
      <w:marBottom w:val="0"/>
      <w:divBdr>
        <w:top w:val="none" w:sz="0" w:space="0" w:color="auto"/>
        <w:left w:val="none" w:sz="0" w:space="0" w:color="auto"/>
        <w:bottom w:val="none" w:sz="0" w:space="0" w:color="auto"/>
        <w:right w:val="none" w:sz="0" w:space="0" w:color="auto"/>
      </w:divBdr>
      <w:divsChild>
        <w:div w:id="243682855">
          <w:marLeft w:val="0"/>
          <w:marRight w:val="0"/>
          <w:marTop w:val="0"/>
          <w:marBottom w:val="0"/>
          <w:divBdr>
            <w:top w:val="none" w:sz="0" w:space="0" w:color="auto"/>
            <w:left w:val="none" w:sz="0" w:space="0" w:color="auto"/>
            <w:bottom w:val="none" w:sz="0" w:space="0" w:color="auto"/>
            <w:right w:val="none" w:sz="0" w:space="0" w:color="auto"/>
          </w:divBdr>
        </w:div>
        <w:div w:id="415709416">
          <w:marLeft w:val="0"/>
          <w:marRight w:val="0"/>
          <w:marTop w:val="0"/>
          <w:marBottom w:val="0"/>
          <w:divBdr>
            <w:top w:val="none" w:sz="0" w:space="0" w:color="auto"/>
            <w:left w:val="none" w:sz="0" w:space="0" w:color="auto"/>
            <w:bottom w:val="none" w:sz="0" w:space="0" w:color="auto"/>
            <w:right w:val="none" w:sz="0" w:space="0" w:color="auto"/>
          </w:divBdr>
        </w:div>
        <w:div w:id="1610547382">
          <w:marLeft w:val="0"/>
          <w:marRight w:val="0"/>
          <w:marTop w:val="0"/>
          <w:marBottom w:val="0"/>
          <w:divBdr>
            <w:top w:val="none" w:sz="0" w:space="0" w:color="auto"/>
            <w:left w:val="none" w:sz="0" w:space="0" w:color="auto"/>
            <w:bottom w:val="none" w:sz="0" w:space="0" w:color="auto"/>
            <w:right w:val="none" w:sz="0" w:space="0" w:color="auto"/>
          </w:divBdr>
        </w:div>
        <w:div w:id="1885751879">
          <w:marLeft w:val="0"/>
          <w:marRight w:val="0"/>
          <w:marTop w:val="0"/>
          <w:marBottom w:val="0"/>
          <w:divBdr>
            <w:top w:val="none" w:sz="0" w:space="0" w:color="auto"/>
            <w:left w:val="none" w:sz="0" w:space="0" w:color="auto"/>
            <w:bottom w:val="none" w:sz="0" w:space="0" w:color="auto"/>
            <w:right w:val="none" w:sz="0" w:space="0" w:color="auto"/>
          </w:divBdr>
        </w:div>
      </w:divsChild>
    </w:div>
    <w:div w:id="1410227782">
      <w:bodyDiv w:val="1"/>
      <w:marLeft w:val="0"/>
      <w:marRight w:val="0"/>
      <w:marTop w:val="0"/>
      <w:marBottom w:val="0"/>
      <w:divBdr>
        <w:top w:val="none" w:sz="0" w:space="0" w:color="auto"/>
        <w:left w:val="none" w:sz="0" w:space="0" w:color="auto"/>
        <w:bottom w:val="none" w:sz="0" w:space="0" w:color="auto"/>
        <w:right w:val="none" w:sz="0" w:space="0" w:color="auto"/>
      </w:divBdr>
      <w:divsChild>
        <w:div w:id="2132477044">
          <w:marLeft w:val="0"/>
          <w:marRight w:val="0"/>
          <w:marTop w:val="0"/>
          <w:marBottom w:val="0"/>
          <w:divBdr>
            <w:top w:val="none" w:sz="0" w:space="0" w:color="auto"/>
            <w:left w:val="none" w:sz="0" w:space="0" w:color="auto"/>
            <w:bottom w:val="none" w:sz="0" w:space="0" w:color="auto"/>
            <w:right w:val="none" w:sz="0" w:space="0" w:color="auto"/>
          </w:divBdr>
        </w:div>
      </w:divsChild>
    </w:div>
    <w:div w:id="1415325333">
      <w:bodyDiv w:val="1"/>
      <w:marLeft w:val="0"/>
      <w:marRight w:val="0"/>
      <w:marTop w:val="0"/>
      <w:marBottom w:val="0"/>
      <w:divBdr>
        <w:top w:val="none" w:sz="0" w:space="0" w:color="auto"/>
        <w:left w:val="none" w:sz="0" w:space="0" w:color="auto"/>
        <w:bottom w:val="none" w:sz="0" w:space="0" w:color="auto"/>
        <w:right w:val="none" w:sz="0" w:space="0" w:color="auto"/>
      </w:divBdr>
    </w:div>
    <w:div w:id="1435899994">
      <w:bodyDiv w:val="1"/>
      <w:marLeft w:val="0"/>
      <w:marRight w:val="0"/>
      <w:marTop w:val="0"/>
      <w:marBottom w:val="0"/>
      <w:divBdr>
        <w:top w:val="none" w:sz="0" w:space="0" w:color="auto"/>
        <w:left w:val="none" w:sz="0" w:space="0" w:color="auto"/>
        <w:bottom w:val="none" w:sz="0" w:space="0" w:color="auto"/>
        <w:right w:val="none" w:sz="0" w:space="0" w:color="auto"/>
      </w:divBdr>
      <w:divsChild>
        <w:div w:id="561020066">
          <w:marLeft w:val="0"/>
          <w:marRight w:val="0"/>
          <w:marTop w:val="0"/>
          <w:marBottom w:val="0"/>
          <w:divBdr>
            <w:top w:val="none" w:sz="0" w:space="0" w:color="auto"/>
            <w:left w:val="none" w:sz="0" w:space="0" w:color="auto"/>
            <w:bottom w:val="none" w:sz="0" w:space="0" w:color="auto"/>
            <w:right w:val="none" w:sz="0" w:space="0" w:color="auto"/>
          </w:divBdr>
        </w:div>
        <w:div w:id="1267540906">
          <w:marLeft w:val="0"/>
          <w:marRight w:val="0"/>
          <w:marTop w:val="0"/>
          <w:marBottom w:val="0"/>
          <w:divBdr>
            <w:top w:val="none" w:sz="0" w:space="0" w:color="auto"/>
            <w:left w:val="none" w:sz="0" w:space="0" w:color="auto"/>
            <w:bottom w:val="none" w:sz="0" w:space="0" w:color="auto"/>
            <w:right w:val="none" w:sz="0" w:space="0" w:color="auto"/>
          </w:divBdr>
        </w:div>
      </w:divsChild>
    </w:div>
    <w:div w:id="1438721962">
      <w:bodyDiv w:val="1"/>
      <w:marLeft w:val="0"/>
      <w:marRight w:val="0"/>
      <w:marTop w:val="0"/>
      <w:marBottom w:val="0"/>
      <w:divBdr>
        <w:top w:val="none" w:sz="0" w:space="0" w:color="auto"/>
        <w:left w:val="none" w:sz="0" w:space="0" w:color="auto"/>
        <w:bottom w:val="none" w:sz="0" w:space="0" w:color="auto"/>
        <w:right w:val="none" w:sz="0" w:space="0" w:color="auto"/>
      </w:divBdr>
    </w:div>
    <w:div w:id="1439837326">
      <w:bodyDiv w:val="1"/>
      <w:marLeft w:val="0"/>
      <w:marRight w:val="0"/>
      <w:marTop w:val="0"/>
      <w:marBottom w:val="0"/>
      <w:divBdr>
        <w:top w:val="none" w:sz="0" w:space="0" w:color="auto"/>
        <w:left w:val="none" w:sz="0" w:space="0" w:color="auto"/>
        <w:bottom w:val="none" w:sz="0" w:space="0" w:color="auto"/>
        <w:right w:val="none" w:sz="0" w:space="0" w:color="auto"/>
      </w:divBdr>
      <w:divsChild>
        <w:div w:id="285043535">
          <w:marLeft w:val="0"/>
          <w:marRight w:val="0"/>
          <w:marTop w:val="0"/>
          <w:marBottom w:val="0"/>
          <w:divBdr>
            <w:top w:val="none" w:sz="0" w:space="0" w:color="auto"/>
            <w:left w:val="none" w:sz="0" w:space="0" w:color="auto"/>
            <w:bottom w:val="none" w:sz="0" w:space="0" w:color="auto"/>
            <w:right w:val="none" w:sz="0" w:space="0" w:color="auto"/>
          </w:divBdr>
        </w:div>
      </w:divsChild>
    </w:div>
    <w:div w:id="1444835854">
      <w:bodyDiv w:val="1"/>
      <w:marLeft w:val="0"/>
      <w:marRight w:val="0"/>
      <w:marTop w:val="0"/>
      <w:marBottom w:val="0"/>
      <w:divBdr>
        <w:top w:val="none" w:sz="0" w:space="0" w:color="auto"/>
        <w:left w:val="none" w:sz="0" w:space="0" w:color="auto"/>
        <w:bottom w:val="none" w:sz="0" w:space="0" w:color="auto"/>
        <w:right w:val="none" w:sz="0" w:space="0" w:color="auto"/>
      </w:divBdr>
    </w:div>
    <w:div w:id="1453354579">
      <w:bodyDiv w:val="1"/>
      <w:marLeft w:val="0"/>
      <w:marRight w:val="0"/>
      <w:marTop w:val="0"/>
      <w:marBottom w:val="0"/>
      <w:divBdr>
        <w:top w:val="none" w:sz="0" w:space="0" w:color="auto"/>
        <w:left w:val="none" w:sz="0" w:space="0" w:color="auto"/>
        <w:bottom w:val="none" w:sz="0" w:space="0" w:color="auto"/>
        <w:right w:val="none" w:sz="0" w:space="0" w:color="auto"/>
      </w:divBdr>
    </w:div>
    <w:div w:id="1483697844">
      <w:bodyDiv w:val="1"/>
      <w:marLeft w:val="0"/>
      <w:marRight w:val="0"/>
      <w:marTop w:val="0"/>
      <w:marBottom w:val="0"/>
      <w:divBdr>
        <w:top w:val="none" w:sz="0" w:space="0" w:color="auto"/>
        <w:left w:val="none" w:sz="0" w:space="0" w:color="auto"/>
        <w:bottom w:val="none" w:sz="0" w:space="0" w:color="auto"/>
        <w:right w:val="none" w:sz="0" w:space="0" w:color="auto"/>
      </w:divBdr>
    </w:div>
    <w:div w:id="1486387510">
      <w:bodyDiv w:val="1"/>
      <w:marLeft w:val="0"/>
      <w:marRight w:val="0"/>
      <w:marTop w:val="0"/>
      <w:marBottom w:val="0"/>
      <w:divBdr>
        <w:top w:val="none" w:sz="0" w:space="0" w:color="auto"/>
        <w:left w:val="none" w:sz="0" w:space="0" w:color="auto"/>
        <w:bottom w:val="none" w:sz="0" w:space="0" w:color="auto"/>
        <w:right w:val="none" w:sz="0" w:space="0" w:color="auto"/>
      </w:divBdr>
    </w:div>
    <w:div w:id="1492915782">
      <w:bodyDiv w:val="1"/>
      <w:marLeft w:val="0"/>
      <w:marRight w:val="0"/>
      <w:marTop w:val="0"/>
      <w:marBottom w:val="0"/>
      <w:divBdr>
        <w:top w:val="none" w:sz="0" w:space="0" w:color="auto"/>
        <w:left w:val="none" w:sz="0" w:space="0" w:color="auto"/>
        <w:bottom w:val="none" w:sz="0" w:space="0" w:color="auto"/>
        <w:right w:val="none" w:sz="0" w:space="0" w:color="auto"/>
      </w:divBdr>
    </w:div>
    <w:div w:id="1507286568">
      <w:bodyDiv w:val="1"/>
      <w:marLeft w:val="0"/>
      <w:marRight w:val="0"/>
      <w:marTop w:val="0"/>
      <w:marBottom w:val="0"/>
      <w:divBdr>
        <w:top w:val="none" w:sz="0" w:space="0" w:color="auto"/>
        <w:left w:val="none" w:sz="0" w:space="0" w:color="auto"/>
        <w:bottom w:val="none" w:sz="0" w:space="0" w:color="auto"/>
        <w:right w:val="none" w:sz="0" w:space="0" w:color="auto"/>
      </w:divBdr>
      <w:divsChild>
        <w:div w:id="1809593440">
          <w:marLeft w:val="0"/>
          <w:marRight w:val="0"/>
          <w:marTop w:val="0"/>
          <w:marBottom w:val="0"/>
          <w:divBdr>
            <w:top w:val="none" w:sz="0" w:space="0" w:color="auto"/>
            <w:left w:val="none" w:sz="0" w:space="0" w:color="auto"/>
            <w:bottom w:val="none" w:sz="0" w:space="0" w:color="auto"/>
            <w:right w:val="none" w:sz="0" w:space="0" w:color="auto"/>
          </w:divBdr>
        </w:div>
      </w:divsChild>
    </w:div>
    <w:div w:id="1512987974">
      <w:bodyDiv w:val="1"/>
      <w:marLeft w:val="0"/>
      <w:marRight w:val="0"/>
      <w:marTop w:val="0"/>
      <w:marBottom w:val="0"/>
      <w:divBdr>
        <w:top w:val="none" w:sz="0" w:space="0" w:color="auto"/>
        <w:left w:val="none" w:sz="0" w:space="0" w:color="auto"/>
        <w:bottom w:val="none" w:sz="0" w:space="0" w:color="auto"/>
        <w:right w:val="none" w:sz="0" w:space="0" w:color="auto"/>
      </w:divBdr>
    </w:div>
    <w:div w:id="1529954072">
      <w:bodyDiv w:val="1"/>
      <w:marLeft w:val="0"/>
      <w:marRight w:val="0"/>
      <w:marTop w:val="0"/>
      <w:marBottom w:val="0"/>
      <w:divBdr>
        <w:top w:val="none" w:sz="0" w:space="0" w:color="auto"/>
        <w:left w:val="none" w:sz="0" w:space="0" w:color="auto"/>
        <w:bottom w:val="none" w:sz="0" w:space="0" w:color="auto"/>
        <w:right w:val="none" w:sz="0" w:space="0" w:color="auto"/>
      </w:divBdr>
    </w:div>
    <w:div w:id="1544517057">
      <w:bodyDiv w:val="1"/>
      <w:marLeft w:val="0"/>
      <w:marRight w:val="0"/>
      <w:marTop w:val="0"/>
      <w:marBottom w:val="0"/>
      <w:divBdr>
        <w:top w:val="none" w:sz="0" w:space="0" w:color="auto"/>
        <w:left w:val="none" w:sz="0" w:space="0" w:color="auto"/>
        <w:bottom w:val="none" w:sz="0" w:space="0" w:color="auto"/>
        <w:right w:val="none" w:sz="0" w:space="0" w:color="auto"/>
      </w:divBdr>
    </w:div>
    <w:div w:id="1552499057">
      <w:bodyDiv w:val="1"/>
      <w:marLeft w:val="0"/>
      <w:marRight w:val="0"/>
      <w:marTop w:val="0"/>
      <w:marBottom w:val="0"/>
      <w:divBdr>
        <w:top w:val="none" w:sz="0" w:space="0" w:color="auto"/>
        <w:left w:val="none" w:sz="0" w:space="0" w:color="auto"/>
        <w:bottom w:val="none" w:sz="0" w:space="0" w:color="auto"/>
        <w:right w:val="none" w:sz="0" w:space="0" w:color="auto"/>
      </w:divBdr>
    </w:div>
    <w:div w:id="1558317316">
      <w:bodyDiv w:val="1"/>
      <w:marLeft w:val="0"/>
      <w:marRight w:val="0"/>
      <w:marTop w:val="0"/>
      <w:marBottom w:val="0"/>
      <w:divBdr>
        <w:top w:val="none" w:sz="0" w:space="0" w:color="auto"/>
        <w:left w:val="none" w:sz="0" w:space="0" w:color="auto"/>
        <w:bottom w:val="none" w:sz="0" w:space="0" w:color="auto"/>
        <w:right w:val="none" w:sz="0" w:space="0" w:color="auto"/>
      </w:divBdr>
      <w:divsChild>
        <w:div w:id="298607081">
          <w:marLeft w:val="0"/>
          <w:marRight w:val="0"/>
          <w:marTop w:val="0"/>
          <w:marBottom w:val="0"/>
          <w:divBdr>
            <w:top w:val="none" w:sz="0" w:space="0" w:color="auto"/>
            <w:left w:val="none" w:sz="0" w:space="0" w:color="auto"/>
            <w:bottom w:val="none" w:sz="0" w:space="0" w:color="auto"/>
            <w:right w:val="none" w:sz="0" w:space="0" w:color="auto"/>
          </w:divBdr>
        </w:div>
      </w:divsChild>
    </w:div>
    <w:div w:id="1570847745">
      <w:bodyDiv w:val="1"/>
      <w:marLeft w:val="0"/>
      <w:marRight w:val="0"/>
      <w:marTop w:val="0"/>
      <w:marBottom w:val="0"/>
      <w:divBdr>
        <w:top w:val="none" w:sz="0" w:space="0" w:color="auto"/>
        <w:left w:val="none" w:sz="0" w:space="0" w:color="auto"/>
        <w:bottom w:val="none" w:sz="0" w:space="0" w:color="auto"/>
        <w:right w:val="none" w:sz="0" w:space="0" w:color="auto"/>
      </w:divBdr>
    </w:div>
    <w:div w:id="1575311197">
      <w:bodyDiv w:val="1"/>
      <w:marLeft w:val="0"/>
      <w:marRight w:val="0"/>
      <w:marTop w:val="0"/>
      <w:marBottom w:val="0"/>
      <w:divBdr>
        <w:top w:val="none" w:sz="0" w:space="0" w:color="auto"/>
        <w:left w:val="none" w:sz="0" w:space="0" w:color="auto"/>
        <w:bottom w:val="none" w:sz="0" w:space="0" w:color="auto"/>
        <w:right w:val="none" w:sz="0" w:space="0" w:color="auto"/>
      </w:divBdr>
    </w:div>
    <w:div w:id="1590650338">
      <w:bodyDiv w:val="1"/>
      <w:marLeft w:val="0"/>
      <w:marRight w:val="0"/>
      <w:marTop w:val="0"/>
      <w:marBottom w:val="0"/>
      <w:divBdr>
        <w:top w:val="none" w:sz="0" w:space="0" w:color="auto"/>
        <w:left w:val="none" w:sz="0" w:space="0" w:color="auto"/>
        <w:bottom w:val="none" w:sz="0" w:space="0" w:color="auto"/>
        <w:right w:val="none" w:sz="0" w:space="0" w:color="auto"/>
      </w:divBdr>
    </w:div>
    <w:div w:id="1592660878">
      <w:bodyDiv w:val="1"/>
      <w:marLeft w:val="0"/>
      <w:marRight w:val="0"/>
      <w:marTop w:val="0"/>
      <w:marBottom w:val="0"/>
      <w:divBdr>
        <w:top w:val="none" w:sz="0" w:space="0" w:color="auto"/>
        <w:left w:val="none" w:sz="0" w:space="0" w:color="auto"/>
        <w:bottom w:val="none" w:sz="0" w:space="0" w:color="auto"/>
        <w:right w:val="none" w:sz="0" w:space="0" w:color="auto"/>
      </w:divBdr>
    </w:div>
    <w:div w:id="1596668667">
      <w:bodyDiv w:val="1"/>
      <w:marLeft w:val="0"/>
      <w:marRight w:val="0"/>
      <w:marTop w:val="0"/>
      <w:marBottom w:val="0"/>
      <w:divBdr>
        <w:top w:val="none" w:sz="0" w:space="0" w:color="auto"/>
        <w:left w:val="none" w:sz="0" w:space="0" w:color="auto"/>
        <w:bottom w:val="none" w:sz="0" w:space="0" w:color="auto"/>
        <w:right w:val="none" w:sz="0" w:space="0" w:color="auto"/>
      </w:divBdr>
    </w:div>
    <w:div w:id="1607613016">
      <w:bodyDiv w:val="1"/>
      <w:marLeft w:val="0"/>
      <w:marRight w:val="0"/>
      <w:marTop w:val="0"/>
      <w:marBottom w:val="0"/>
      <w:divBdr>
        <w:top w:val="none" w:sz="0" w:space="0" w:color="auto"/>
        <w:left w:val="none" w:sz="0" w:space="0" w:color="auto"/>
        <w:bottom w:val="none" w:sz="0" w:space="0" w:color="auto"/>
        <w:right w:val="none" w:sz="0" w:space="0" w:color="auto"/>
      </w:divBdr>
    </w:div>
    <w:div w:id="1636833879">
      <w:bodyDiv w:val="1"/>
      <w:marLeft w:val="0"/>
      <w:marRight w:val="0"/>
      <w:marTop w:val="0"/>
      <w:marBottom w:val="0"/>
      <w:divBdr>
        <w:top w:val="none" w:sz="0" w:space="0" w:color="auto"/>
        <w:left w:val="none" w:sz="0" w:space="0" w:color="auto"/>
        <w:bottom w:val="none" w:sz="0" w:space="0" w:color="auto"/>
        <w:right w:val="none" w:sz="0" w:space="0" w:color="auto"/>
      </w:divBdr>
    </w:div>
    <w:div w:id="1655572408">
      <w:bodyDiv w:val="1"/>
      <w:marLeft w:val="0"/>
      <w:marRight w:val="0"/>
      <w:marTop w:val="0"/>
      <w:marBottom w:val="0"/>
      <w:divBdr>
        <w:top w:val="none" w:sz="0" w:space="0" w:color="auto"/>
        <w:left w:val="none" w:sz="0" w:space="0" w:color="auto"/>
        <w:bottom w:val="none" w:sz="0" w:space="0" w:color="auto"/>
        <w:right w:val="none" w:sz="0" w:space="0" w:color="auto"/>
      </w:divBdr>
    </w:div>
    <w:div w:id="1658076166">
      <w:bodyDiv w:val="1"/>
      <w:marLeft w:val="0"/>
      <w:marRight w:val="0"/>
      <w:marTop w:val="0"/>
      <w:marBottom w:val="0"/>
      <w:divBdr>
        <w:top w:val="none" w:sz="0" w:space="0" w:color="auto"/>
        <w:left w:val="none" w:sz="0" w:space="0" w:color="auto"/>
        <w:bottom w:val="none" w:sz="0" w:space="0" w:color="auto"/>
        <w:right w:val="none" w:sz="0" w:space="0" w:color="auto"/>
      </w:divBdr>
      <w:divsChild>
        <w:div w:id="236399349">
          <w:marLeft w:val="0"/>
          <w:marRight w:val="0"/>
          <w:marTop w:val="0"/>
          <w:marBottom w:val="0"/>
          <w:divBdr>
            <w:top w:val="none" w:sz="0" w:space="0" w:color="auto"/>
            <w:left w:val="none" w:sz="0" w:space="0" w:color="auto"/>
            <w:bottom w:val="none" w:sz="0" w:space="0" w:color="auto"/>
            <w:right w:val="none" w:sz="0" w:space="0" w:color="auto"/>
          </w:divBdr>
        </w:div>
        <w:div w:id="1688020523">
          <w:marLeft w:val="0"/>
          <w:marRight w:val="0"/>
          <w:marTop w:val="0"/>
          <w:marBottom w:val="0"/>
          <w:divBdr>
            <w:top w:val="none" w:sz="0" w:space="0" w:color="auto"/>
            <w:left w:val="none" w:sz="0" w:space="0" w:color="auto"/>
            <w:bottom w:val="none" w:sz="0" w:space="0" w:color="auto"/>
            <w:right w:val="none" w:sz="0" w:space="0" w:color="auto"/>
          </w:divBdr>
        </w:div>
      </w:divsChild>
    </w:div>
    <w:div w:id="1673798096">
      <w:bodyDiv w:val="1"/>
      <w:marLeft w:val="0"/>
      <w:marRight w:val="0"/>
      <w:marTop w:val="0"/>
      <w:marBottom w:val="0"/>
      <w:divBdr>
        <w:top w:val="none" w:sz="0" w:space="0" w:color="auto"/>
        <w:left w:val="none" w:sz="0" w:space="0" w:color="auto"/>
        <w:bottom w:val="none" w:sz="0" w:space="0" w:color="auto"/>
        <w:right w:val="none" w:sz="0" w:space="0" w:color="auto"/>
      </w:divBdr>
    </w:div>
    <w:div w:id="1683896314">
      <w:bodyDiv w:val="1"/>
      <w:marLeft w:val="0"/>
      <w:marRight w:val="0"/>
      <w:marTop w:val="0"/>
      <w:marBottom w:val="0"/>
      <w:divBdr>
        <w:top w:val="none" w:sz="0" w:space="0" w:color="auto"/>
        <w:left w:val="none" w:sz="0" w:space="0" w:color="auto"/>
        <w:bottom w:val="none" w:sz="0" w:space="0" w:color="auto"/>
        <w:right w:val="none" w:sz="0" w:space="0" w:color="auto"/>
      </w:divBdr>
    </w:div>
    <w:div w:id="1697846973">
      <w:bodyDiv w:val="1"/>
      <w:marLeft w:val="0"/>
      <w:marRight w:val="0"/>
      <w:marTop w:val="0"/>
      <w:marBottom w:val="0"/>
      <w:divBdr>
        <w:top w:val="none" w:sz="0" w:space="0" w:color="auto"/>
        <w:left w:val="none" w:sz="0" w:space="0" w:color="auto"/>
        <w:bottom w:val="none" w:sz="0" w:space="0" w:color="auto"/>
        <w:right w:val="none" w:sz="0" w:space="0" w:color="auto"/>
      </w:divBdr>
    </w:div>
    <w:div w:id="1726684576">
      <w:bodyDiv w:val="1"/>
      <w:marLeft w:val="0"/>
      <w:marRight w:val="0"/>
      <w:marTop w:val="0"/>
      <w:marBottom w:val="0"/>
      <w:divBdr>
        <w:top w:val="none" w:sz="0" w:space="0" w:color="auto"/>
        <w:left w:val="none" w:sz="0" w:space="0" w:color="auto"/>
        <w:bottom w:val="none" w:sz="0" w:space="0" w:color="auto"/>
        <w:right w:val="none" w:sz="0" w:space="0" w:color="auto"/>
      </w:divBdr>
      <w:divsChild>
        <w:div w:id="1001471497">
          <w:marLeft w:val="0"/>
          <w:marRight w:val="0"/>
          <w:marTop w:val="0"/>
          <w:marBottom w:val="0"/>
          <w:divBdr>
            <w:top w:val="none" w:sz="0" w:space="0" w:color="auto"/>
            <w:left w:val="none" w:sz="0" w:space="0" w:color="auto"/>
            <w:bottom w:val="none" w:sz="0" w:space="0" w:color="auto"/>
            <w:right w:val="none" w:sz="0" w:space="0" w:color="auto"/>
          </w:divBdr>
        </w:div>
        <w:div w:id="1863131069">
          <w:marLeft w:val="0"/>
          <w:marRight w:val="0"/>
          <w:marTop w:val="0"/>
          <w:marBottom w:val="0"/>
          <w:divBdr>
            <w:top w:val="none" w:sz="0" w:space="0" w:color="auto"/>
            <w:left w:val="none" w:sz="0" w:space="0" w:color="auto"/>
            <w:bottom w:val="none" w:sz="0" w:space="0" w:color="auto"/>
            <w:right w:val="none" w:sz="0" w:space="0" w:color="auto"/>
          </w:divBdr>
        </w:div>
      </w:divsChild>
    </w:div>
    <w:div w:id="1732383260">
      <w:bodyDiv w:val="1"/>
      <w:marLeft w:val="0"/>
      <w:marRight w:val="0"/>
      <w:marTop w:val="0"/>
      <w:marBottom w:val="0"/>
      <w:divBdr>
        <w:top w:val="none" w:sz="0" w:space="0" w:color="auto"/>
        <w:left w:val="none" w:sz="0" w:space="0" w:color="auto"/>
        <w:bottom w:val="none" w:sz="0" w:space="0" w:color="auto"/>
        <w:right w:val="none" w:sz="0" w:space="0" w:color="auto"/>
      </w:divBdr>
    </w:div>
    <w:div w:id="1738552415">
      <w:bodyDiv w:val="1"/>
      <w:marLeft w:val="0"/>
      <w:marRight w:val="0"/>
      <w:marTop w:val="0"/>
      <w:marBottom w:val="0"/>
      <w:divBdr>
        <w:top w:val="none" w:sz="0" w:space="0" w:color="auto"/>
        <w:left w:val="none" w:sz="0" w:space="0" w:color="auto"/>
        <w:bottom w:val="none" w:sz="0" w:space="0" w:color="auto"/>
        <w:right w:val="none" w:sz="0" w:space="0" w:color="auto"/>
      </w:divBdr>
      <w:divsChild>
        <w:div w:id="261109410">
          <w:marLeft w:val="0"/>
          <w:marRight w:val="0"/>
          <w:marTop w:val="0"/>
          <w:marBottom w:val="0"/>
          <w:divBdr>
            <w:top w:val="none" w:sz="0" w:space="0" w:color="auto"/>
            <w:left w:val="none" w:sz="0" w:space="0" w:color="auto"/>
            <w:bottom w:val="none" w:sz="0" w:space="0" w:color="auto"/>
            <w:right w:val="none" w:sz="0" w:space="0" w:color="auto"/>
          </w:divBdr>
        </w:div>
        <w:div w:id="461575525">
          <w:marLeft w:val="0"/>
          <w:marRight w:val="0"/>
          <w:marTop w:val="0"/>
          <w:marBottom w:val="0"/>
          <w:divBdr>
            <w:top w:val="none" w:sz="0" w:space="0" w:color="auto"/>
            <w:left w:val="none" w:sz="0" w:space="0" w:color="auto"/>
            <w:bottom w:val="none" w:sz="0" w:space="0" w:color="auto"/>
            <w:right w:val="none" w:sz="0" w:space="0" w:color="auto"/>
          </w:divBdr>
        </w:div>
        <w:div w:id="857889720">
          <w:marLeft w:val="0"/>
          <w:marRight w:val="0"/>
          <w:marTop w:val="0"/>
          <w:marBottom w:val="0"/>
          <w:divBdr>
            <w:top w:val="none" w:sz="0" w:space="0" w:color="auto"/>
            <w:left w:val="none" w:sz="0" w:space="0" w:color="auto"/>
            <w:bottom w:val="none" w:sz="0" w:space="0" w:color="auto"/>
            <w:right w:val="none" w:sz="0" w:space="0" w:color="auto"/>
          </w:divBdr>
        </w:div>
        <w:div w:id="2049333670">
          <w:marLeft w:val="0"/>
          <w:marRight w:val="0"/>
          <w:marTop w:val="0"/>
          <w:marBottom w:val="0"/>
          <w:divBdr>
            <w:top w:val="none" w:sz="0" w:space="0" w:color="auto"/>
            <w:left w:val="none" w:sz="0" w:space="0" w:color="auto"/>
            <w:bottom w:val="none" w:sz="0" w:space="0" w:color="auto"/>
            <w:right w:val="none" w:sz="0" w:space="0" w:color="auto"/>
          </w:divBdr>
        </w:div>
      </w:divsChild>
    </w:div>
    <w:div w:id="1760321848">
      <w:bodyDiv w:val="1"/>
      <w:marLeft w:val="0"/>
      <w:marRight w:val="0"/>
      <w:marTop w:val="0"/>
      <w:marBottom w:val="0"/>
      <w:divBdr>
        <w:top w:val="none" w:sz="0" w:space="0" w:color="auto"/>
        <w:left w:val="none" w:sz="0" w:space="0" w:color="auto"/>
        <w:bottom w:val="none" w:sz="0" w:space="0" w:color="auto"/>
        <w:right w:val="none" w:sz="0" w:space="0" w:color="auto"/>
      </w:divBdr>
      <w:divsChild>
        <w:div w:id="810752992">
          <w:marLeft w:val="0"/>
          <w:marRight w:val="0"/>
          <w:marTop w:val="0"/>
          <w:marBottom w:val="0"/>
          <w:divBdr>
            <w:top w:val="none" w:sz="0" w:space="0" w:color="auto"/>
            <w:left w:val="none" w:sz="0" w:space="0" w:color="auto"/>
            <w:bottom w:val="none" w:sz="0" w:space="0" w:color="auto"/>
            <w:right w:val="none" w:sz="0" w:space="0" w:color="auto"/>
          </w:divBdr>
        </w:div>
      </w:divsChild>
    </w:div>
    <w:div w:id="1771924510">
      <w:bodyDiv w:val="1"/>
      <w:marLeft w:val="0"/>
      <w:marRight w:val="0"/>
      <w:marTop w:val="0"/>
      <w:marBottom w:val="0"/>
      <w:divBdr>
        <w:top w:val="none" w:sz="0" w:space="0" w:color="auto"/>
        <w:left w:val="none" w:sz="0" w:space="0" w:color="auto"/>
        <w:bottom w:val="none" w:sz="0" w:space="0" w:color="auto"/>
        <w:right w:val="none" w:sz="0" w:space="0" w:color="auto"/>
      </w:divBdr>
    </w:div>
    <w:div w:id="1777554567">
      <w:bodyDiv w:val="1"/>
      <w:marLeft w:val="0"/>
      <w:marRight w:val="0"/>
      <w:marTop w:val="0"/>
      <w:marBottom w:val="0"/>
      <w:divBdr>
        <w:top w:val="none" w:sz="0" w:space="0" w:color="auto"/>
        <w:left w:val="none" w:sz="0" w:space="0" w:color="auto"/>
        <w:bottom w:val="none" w:sz="0" w:space="0" w:color="auto"/>
        <w:right w:val="none" w:sz="0" w:space="0" w:color="auto"/>
      </w:divBdr>
    </w:div>
    <w:div w:id="1777938992">
      <w:bodyDiv w:val="1"/>
      <w:marLeft w:val="0"/>
      <w:marRight w:val="0"/>
      <w:marTop w:val="0"/>
      <w:marBottom w:val="0"/>
      <w:divBdr>
        <w:top w:val="none" w:sz="0" w:space="0" w:color="auto"/>
        <w:left w:val="none" w:sz="0" w:space="0" w:color="auto"/>
        <w:bottom w:val="none" w:sz="0" w:space="0" w:color="auto"/>
        <w:right w:val="none" w:sz="0" w:space="0" w:color="auto"/>
      </w:divBdr>
    </w:div>
    <w:div w:id="1790584224">
      <w:bodyDiv w:val="1"/>
      <w:marLeft w:val="0"/>
      <w:marRight w:val="0"/>
      <w:marTop w:val="0"/>
      <w:marBottom w:val="0"/>
      <w:divBdr>
        <w:top w:val="none" w:sz="0" w:space="0" w:color="auto"/>
        <w:left w:val="none" w:sz="0" w:space="0" w:color="auto"/>
        <w:bottom w:val="none" w:sz="0" w:space="0" w:color="auto"/>
        <w:right w:val="none" w:sz="0" w:space="0" w:color="auto"/>
      </w:divBdr>
      <w:divsChild>
        <w:div w:id="529533722">
          <w:marLeft w:val="0"/>
          <w:marRight w:val="0"/>
          <w:marTop w:val="0"/>
          <w:marBottom w:val="0"/>
          <w:divBdr>
            <w:top w:val="none" w:sz="0" w:space="0" w:color="auto"/>
            <w:left w:val="none" w:sz="0" w:space="0" w:color="auto"/>
            <w:bottom w:val="none" w:sz="0" w:space="0" w:color="auto"/>
            <w:right w:val="none" w:sz="0" w:space="0" w:color="auto"/>
          </w:divBdr>
        </w:div>
        <w:div w:id="794493736">
          <w:marLeft w:val="0"/>
          <w:marRight w:val="0"/>
          <w:marTop w:val="0"/>
          <w:marBottom w:val="0"/>
          <w:divBdr>
            <w:top w:val="none" w:sz="0" w:space="0" w:color="auto"/>
            <w:left w:val="none" w:sz="0" w:space="0" w:color="auto"/>
            <w:bottom w:val="none" w:sz="0" w:space="0" w:color="auto"/>
            <w:right w:val="none" w:sz="0" w:space="0" w:color="auto"/>
          </w:divBdr>
        </w:div>
        <w:div w:id="1336155930">
          <w:marLeft w:val="0"/>
          <w:marRight w:val="0"/>
          <w:marTop w:val="0"/>
          <w:marBottom w:val="0"/>
          <w:divBdr>
            <w:top w:val="none" w:sz="0" w:space="0" w:color="auto"/>
            <w:left w:val="none" w:sz="0" w:space="0" w:color="auto"/>
            <w:bottom w:val="none" w:sz="0" w:space="0" w:color="auto"/>
            <w:right w:val="none" w:sz="0" w:space="0" w:color="auto"/>
          </w:divBdr>
        </w:div>
        <w:div w:id="1842504902">
          <w:marLeft w:val="0"/>
          <w:marRight w:val="0"/>
          <w:marTop w:val="0"/>
          <w:marBottom w:val="0"/>
          <w:divBdr>
            <w:top w:val="none" w:sz="0" w:space="0" w:color="auto"/>
            <w:left w:val="none" w:sz="0" w:space="0" w:color="auto"/>
            <w:bottom w:val="none" w:sz="0" w:space="0" w:color="auto"/>
            <w:right w:val="none" w:sz="0" w:space="0" w:color="auto"/>
          </w:divBdr>
        </w:div>
        <w:div w:id="1850637463">
          <w:marLeft w:val="0"/>
          <w:marRight w:val="0"/>
          <w:marTop w:val="0"/>
          <w:marBottom w:val="0"/>
          <w:divBdr>
            <w:top w:val="none" w:sz="0" w:space="0" w:color="auto"/>
            <w:left w:val="none" w:sz="0" w:space="0" w:color="auto"/>
            <w:bottom w:val="none" w:sz="0" w:space="0" w:color="auto"/>
            <w:right w:val="none" w:sz="0" w:space="0" w:color="auto"/>
          </w:divBdr>
        </w:div>
      </w:divsChild>
    </w:div>
    <w:div w:id="1808014902">
      <w:bodyDiv w:val="1"/>
      <w:marLeft w:val="0"/>
      <w:marRight w:val="0"/>
      <w:marTop w:val="0"/>
      <w:marBottom w:val="0"/>
      <w:divBdr>
        <w:top w:val="none" w:sz="0" w:space="0" w:color="auto"/>
        <w:left w:val="none" w:sz="0" w:space="0" w:color="auto"/>
        <w:bottom w:val="none" w:sz="0" w:space="0" w:color="auto"/>
        <w:right w:val="none" w:sz="0" w:space="0" w:color="auto"/>
      </w:divBdr>
    </w:div>
    <w:div w:id="1815414264">
      <w:bodyDiv w:val="1"/>
      <w:marLeft w:val="0"/>
      <w:marRight w:val="0"/>
      <w:marTop w:val="0"/>
      <w:marBottom w:val="0"/>
      <w:divBdr>
        <w:top w:val="none" w:sz="0" w:space="0" w:color="auto"/>
        <w:left w:val="none" w:sz="0" w:space="0" w:color="auto"/>
        <w:bottom w:val="none" w:sz="0" w:space="0" w:color="auto"/>
        <w:right w:val="none" w:sz="0" w:space="0" w:color="auto"/>
      </w:divBdr>
    </w:div>
    <w:div w:id="1827355055">
      <w:bodyDiv w:val="1"/>
      <w:marLeft w:val="0"/>
      <w:marRight w:val="0"/>
      <w:marTop w:val="0"/>
      <w:marBottom w:val="0"/>
      <w:divBdr>
        <w:top w:val="none" w:sz="0" w:space="0" w:color="auto"/>
        <w:left w:val="none" w:sz="0" w:space="0" w:color="auto"/>
        <w:bottom w:val="none" w:sz="0" w:space="0" w:color="auto"/>
        <w:right w:val="none" w:sz="0" w:space="0" w:color="auto"/>
      </w:divBdr>
    </w:div>
    <w:div w:id="1841773286">
      <w:bodyDiv w:val="1"/>
      <w:marLeft w:val="0"/>
      <w:marRight w:val="0"/>
      <w:marTop w:val="0"/>
      <w:marBottom w:val="0"/>
      <w:divBdr>
        <w:top w:val="none" w:sz="0" w:space="0" w:color="auto"/>
        <w:left w:val="none" w:sz="0" w:space="0" w:color="auto"/>
        <w:bottom w:val="none" w:sz="0" w:space="0" w:color="auto"/>
        <w:right w:val="none" w:sz="0" w:space="0" w:color="auto"/>
      </w:divBdr>
      <w:divsChild>
        <w:div w:id="1686249497">
          <w:marLeft w:val="0"/>
          <w:marRight w:val="0"/>
          <w:marTop w:val="0"/>
          <w:marBottom w:val="0"/>
          <w:divBdr>
            <w:top w:val="none" w:sz="0" w:space="0" w:color="auto"/>
            <w:left w:val="none" w:sz="0" w:space="0" w:color="auto"/>
            <w:bottom w:val="none" w:sz="0" w:space="0" w:color="auto"/>
            <w:right w:val="none" w:sz="0" w:space="0" w:color="auto"/>
          </w:divBdr>
        </w:div>
      </w:divsChild>
    </w:div>
    <w:div w:id="1842769835">
      <w:bodyDiv w:val="1"/>
      <w:marLeft w:val="0"/>
      <w:marRight w:val="0"/>
      <w:marTop w:val="0"/>
      <w:marBottom w:val="0"/>
      <w:divBdr>
        <w:top w:val="none" w:sz="0" w:space="0" w:color="auto"/>
        <w:left w:val="none" w:sz="0" w:space="0" w:color="auto"/>
        <w:bottom w:val="none" w:sz="0" w:space="0" w:color="auto"/>
        <w:right w:val="none" w:sz="0" w:space="0" w:color="auto"/>
      </w:divBdr>
      <w:divsChild>
        <w:div w:id="1596396495">
          <w:marLeft w:val="0"/>
          <w:marRight w:val="0"/>
          <w:marTop w:val="0"/>
          <w:marBottom w:val="0"/>
          <w:divBdr>
            <w:top w:val="none" w:sz="0" w:space="0" w:color="auto"/>
            <w:left w:val="none" w:sz="0" w:space="0" w:color="auto"/>
            <w:bottom w:val="none" w:sz="0" w:space="0" w:color="auto"/>
            <w:right w:val="none" w:sz="0" w:space="0" w:color="auto"/>
          </w:divBdr>
        </w:div>
        <w:div w:id="1801462248">
          <w:marLeft w:val="0"/>
          <w:marRight w:val="0"/>
          <w:marTop w:val="0"/>
          <w:marBottom w:val="0"/>
          <w:divBdr>
            <w:top w:val="none" w:sz="0" w:space="0" w:color="auto"/>
            <w:left w:val="none" w:sz="0" w:space="0" w:color="auto"/>
            <w:bottom w:val="none" w:sz="0" w:space="0" w:color="auto"/>
            <w:right w:val="none" w:sz="0" w:space="0" w:color="auto"/>
          </w:divBdr>
        </w:div>
      </w:divsChild>
    </w:div>
    <w:div w:id="1859005183">
      <w:bodyDiv w:val="1"/>
      <w:marLeft w:val="0"/>
      <w:marRight w:val="0"/>
      <w:marTop w:val="0"/>
      <w:marBottom w:val="0"/>
      <w:divBdr>
        <w:top w:val="none" w:sz="0" w:space="0" w:color="auto"/>
        <w:left w:val="none" w:sz="0" w:space="0" w:color="auto"/>
        <w:bottom w:val="none" w:sz="0" w:space="0" w:color="auto"/>
        <w:right w:val="none" w:sz="0" w:space="0" w:color="auto"/>
      </w:divBdr>
      <w:divsChild>
        <w:div w:id="531260653">
          <w:marLeft w:val="0"/>
          <w:marRight w:val="0"/>
          <w:marTop w:val="0"/>
          <w:marBottom w:val="0"/>
          <w:divBdr>
            <w:top w:val="none" w:sz="0" w:space="0" w:color="auto"/>
            <w:left w:val="none" w:sz="0" w:space="0" w:color="auto"/>
            <w:bottom w:val="none" w:sz="0" w:space="0" w:color="auto"/>
            <w:right w:val="none" w:sz="0" w:space="0" w:color="auto"/>
          </w:divBdr>
        </w:div>
      </w:divsChild>
    </w:div>
    <w:div w:id="1903523093">
      <w:bodyDiv w:val="1"/>
      <w:marLeft w:val="0"/>
      <w:marRight w:val="0"/>
      <w:marTop w:val="0"/>
      <w:marBottom w:val="0"/>
      <w:divBdr>
        <w:top w:val="none" w:sz="0" w:space="0" w:color="auto"/>
        <w:left w:val="none" w:sz="0" w:space="0" w:color="auto"/>
        <w:bottom w:val="none" w:sz="0" w:space="0" w:color="auto"/>
        <w:right w:val="none" w:sz="0" w:space="0" w:color="auto"/>
      </w:divBdr>
    </w:div>
    <w:div w:id="1911887833">
      <w:bodyDiv w:val="1"/>
      <w:marLeft w:val="0"/>
      <w:marRight w:val="0"/>
      <w:marTop w:val="0"/>
      <w:marBottom w:val="0"/>
      <w:divBdr>
        <w:top w:val="none" w:sz="0" w:space="0" w:color="auto"/>
        <w:left w:val="none" w:sz="0" w:space="0" w:color="auto"/>
        <w:bottom w:val="none" w:sz="0" w:space="0" w:color="auto"/>
        <w:right w:val="none" w:sz="0" w:space="0" w:color="auto"/>
      </w:divBdr>
    </w:div>
    <w:div w:id="1916354965">
      <w:bodyDiv w:val="1"/>
      <w:marLeft w:val="0"/>
      <w:marRight w:val="0"/>
      <w:marTop w:val="0"/>
      <w:marBottom w:val="0"/>
      <w:divBdr>
        <w:top w:val="none" w:sz="0" w:space="0" w:color="auto"/>
        <w:left w:val="none" w:sz="0" w:space="0" w:color="auto"/>
        <w:bottom w:val="none" w:sz="0" w:space="0" w:color="auto"/>
        <w:right w:val="none" w:sz="0" w:space="0" w:color="auto"/>
      </w:divBdr>
    </w:div>
    <w:div w:id="1917397966">
      <w:bodyDiv w:val="1"/>
      <w:marLeft w:val="0"/>
      <w:marRight w:val="0"/>
      <w:marTop w:val="0"/>
      <w:marBottom w:val="0"/>
      <w:divBdr>
        <w:top w:val="none" w:sz="0" w:space="0" w:color="auto"/>
        <w:left w:val="none" w:sz="0" w:space="0" w:color="auto"/>
        <w:bottom w:val="none" w:sz="0" w:space="0" w:color="auto"/>
        <w:right w:val="none" w:sz="0" w:space="0" w:color="auto"/>
      </w:divBdr>
    </w:div>
    <w:div w:id="1924028905">
      <w:bodyDiv w:val="1"/>
      <w:marLeft w:val="0"/>
      <w:marRight w:val="0"/>
      <w:marTop w:val="0"/>
      <w:marBottom w:val="0"/>
      <w:divBdr>
        <w:top w:val="none" w:sz="0" w:space="0" w:color="auto"/>
        <w:left w:val="none" w:sz="0" w:space="0" w:color="auto"/>
        <w:bottom w:val="none" w:sz="0" w:space="0" w:color="auto"/>
        <w:right w:val="none" w:sz="0" w:space="0" w:color="auto"/>
      </w:divBdr>
    </w:div>
    <w:div w:id="1943104405">
      <w:bodyDiv w:val="1"/>
      <w:marLeft w:val="0"/>
      <w:marRight w:val="0"/>
      <w:marTop w:val="0"/>
      <w:marBottom w:val="0"/>
      <w:divBdr>
        <w:top w:val="none" w:sz="0" w:space="0" w:color="auto"/>
        <w:left w:val="none" w:sz="0" w:space="0" w:color="auto"/>
        <w:bottom w:val="none" w:sz="0" w:space="0" w:color="auto"/>
        <w:right w:val="none" w:sz="0" w:space="0" w:color="auto"/>
      </w:divBdr>
    </w:div>
    <w:div w:id="1944993516">
      <w:bodyDiv w:val="1"/>
      <w:marLeft w:val="0"/>
      <w:marRight w:val="0"/>
      <w:marTop w:val="0"/>
      <w:marBottom w:val="0"/>
      <w:divBdr>
        <w:top w:val="none" w:sz="0" w:space="0" w:color="auto"/>
        <w:left w:val="none" w:sz="0" w:space="0" w:color="auto"/>
        <w:bottom w:val="none" w:sz="0" w:space="0" w:color="auto"/>
        <w:right w:val="none" w:sz="0" w:space="0" w:color="auto"/>
      </w:divBdr>
      <w:divsChild>
        <w:div w:id="160775746">
          <w:marLeft w:val="0"/>
          <w:marRight w:val="0"/>
          <w:marTop w:val="0"/>
          <w:marBottom w:val="0"/>
          <w:divBdr>
            <w:top w:val="none" w:sz="0" w:space="0" w:color="auto"/>
            <w:left w:val="none" w:sz="0" w:space="0" w:color="auto"/>
            <w:bottom w:val="none" w:sz="0" w:space="0" w:color="auto"/>
            <w:right w:val="none" w:sz="0" w:space="0" w:color="auto"/>
          </w:divBdr>
        </w:div>
        <w:div w:id="550120028">
          <w:marLeft w:val="0"/>
          <w:marRight w:val="0"/>
          <w:marTop w:val="0"/>
          <w:marBottom w:val="0"/>
          <w:divBdr>
            <w:top w:val="none" w:sz="0" w:space="0" w:color="auto"/>
            <w:left w:val="none" w:sz="0" w:space="0" w:color="auto"/>
            <w:bottom w:val="none" w:sz="0" w:space="0" w:color="auto"/>
            <w:right w:val="none" w:sz="0" w:space="0" w:color="auto"/>
          </w:divBdr>
        </w:div>
        <w:div w:id="1583683031">
          <w:marLeft w:val="0"/>
          <w:marRight w:val="0"/>
          <w:marTop w:val="0"/>
          <w:marBottom w:val="0"/>
          <w:divBdr>
            <w:top w:val="none" w:sz="0" w:space="0" w:color="auto"/>
            <w:left w:val="none" w:sz="0" w:space="0" w:color="auto"/>
            <w:bottom w:val="none" w:sz="0" w:space="0" w:color="auto"/>
            <w:right w:val="none" w:sz="0" w:space="0" w:color="auto"/>
          </w:divBdr>
        </w:div>
        <w:div w:id="1752658273">
          <w:marLeft w:val="0"/>
          <w:marRight w:val="0"/>
          <w:marTop w:val="0"/>
          <w:marBottom w:val="0"/>
          <w:divBdr>
            <w:top w:val="none" w:sz="0" w:space="0" w:color="auto"/>
            <w:left w:val="none" w:sz="0" w:space="0" w:color="auto"/>
            <w:bottom w:val="none" w:sz="0" w:space="0" w:color="auto"/>
            <w:right w:val="none" w:sz="0" w:space="0" w:color="auto"/>
          </w:divBdr>
        </w:div>
      </w:divsChild>
    </w:div>
    <w:div w:id="1950970132">
      <w:bodyDiv w:val="1"/>
      <w:marLeft w:val="0"/>
      <w:marRight w:val="0"/>
      <w:marTop w:val="0"/>
      <w:marBottom w:val="0"/>
      <w:divBdr>
        <w:top w:val="none" w:sz="0" w:space="0" w:color="auto"/>
        <w:left w:val="none" w:sz="0" w:space="0" w:color="auto"/>
        <w:bottom w:val="none" w:sz="0" w:space="0" w:color="auto"/>
        <w:right w:val="none" w:sz="0" w:space="0" w:color="auto"/>
      </w:divBdr>
    </w:div>
    <w:div w:id="1956328592">
      <w:bodyDiv w:val="1"/>
      <w:marLeft w:val="0"/>
      <w:marRight w:val="0"/>
      <w:marTop w:val="0"/>
      <w:marBottom w:val="0"/>
      <w:divBdr>
        <w:top w:val="none" w:sz="0" w:space="0" w:color="auto"/>
        <w:left w:val="none" w:sz="0" w:space="0" w:color="auto"/>
        <w:bottom w:val="none" w:sz="0" w:space="0" w:color="auto"/>
        <w:right w:val="none" w:sz="0" w:space="0" w:color="auto"/>
      </w:divBdr>
    </w:div>
    <w:div w:id="2013025522">
      <w:bodyDiv w:val="1"/>
      <w:marLeft w:val="0"/>
      <w:marRight w:val="0"/>
      <w:marTop w:val="0"/>
      <w:marBottom w:val="0"/>
      <w:divBdr>
        <w:top w:val="none" w:sz="0" w:space="0" w:color="auto"/>
        <w:left w:val="none" w:sz="0" w:space="0" w:color="auto"/>
        <w:bottom w:val="none" w:sz="0" w:space="0" w:color="auto"/>
        <w:right w:val="none" w:sz="0" w:space="0" w:color="auto"/>
      </w:divBdr>
    </w:div>
    <w:div w:id="2059276294">
      <w:bodyDiv w:val="1"/>
      <w:marLeft w:val="0"/>
      <w:marRight w:val="0"/>
      <w:marTop w:val="0"/>
      <w:marBottom w:val="0"/>
      <w:divBdr>
        <w:top w:val="none" w:sz="0" w:space="0" w:color="auto"/>
        <w:left w:val="none" w:sz="0" w:space="0" w:color="auto"/>
        <w:bottom w:val="none" w:sz="0" w:space="0" w:color="auto"/>
        <w:right w:val="none" w:sz="0" w:space="0" w:color="auto"/>
      </w:divBdr>
      <w:divsChild>
        <w:div w:id="1659307051">
          <w:marLeft w:val="0"/>
          <w:marRight w:val="0"/>
          <w:marTop w:val="0"/>
          <w:marBottom w:val="0"/>
          <w:divBdr>
            <w:top w:val="none" w:sz="0" w:space="0" w:color="auto"/>
            <w:left w:val="none" w:sz="0" w:space="0" w:color="auto"/>
            <w:bottom w:val="none" w:sz="0" w:space="0" w:color="auto"/>
            <w:right w:val="none" w:sz="0" w:space="0" w:color="auto"/>
          </w:divBdr>
        </w:div>
      </w:divsChild>
    </w:div>
    <w:div w:id="2065177160">
      <w:bodyDiv w:val="1"/>
      <w:marLeft w:val="0"/>
      <w:marRight w:val="0"/>
      <w:marTop w:val="0"/>
      <w:marBottom w:val="0"/>
      <w:divBdr>
        <w:top w:val="none" w:sz="0" w:space="0" w:color="auto"/>
        <w:left w:val="none" w:sz="0" w:space="0" w:color="auto"/>
        <w:bottom w:val="none" w:sz="0" w:space="0" w:color="auto"/>
        <w:right w:val="none" w:sz="0" w:space="0" w:color="auto"/>
      </w:divBdr>
      <w:divsChild>
        <w:div w:id="482083753">
          <w:marLeft w:val="0"/>
          <w:marRight w:val="0"/>
          <w:marTop w:val="0"/>
          <w:marBottom w:val="0"/>
          <w:divBdr>
            <w:top w:val="none" w:sz="0" w:space="0" w:color="auto"/>
            <w:left w:val="none" w:sz="0" w:space="0" w:color="auto"/>
            <w:bottom w:val="none" w:sz="0" w:space="0" w:color="auto"/>
            <w:right w:val="none" w:sz="0" w:space="0" w:color="auto"/>
          </w:divBdr>
          <w:divsChild>
            <w:div w:id="1748842027">
              <w:marLeft w:val="0"/>
              <w:marRight w:val="0"/>
              <w:marTop w:val="0"/>
              <w:marBottom w:val="0"/>
              <w:divBdr>
                <w:top w:val="single" w:sz="6" w:space="0" w:color="CED3D9"/>
                <w:left w:val="single" w:sz="6" w:space="6" w:color="CED3D9"/>
                <w:bottom w:val="single" w:sz="6" w:space="0" w:color="CED3D9"/>
                <w:right w:val="single" w:sz="6" w:space="6" w:color="CED3D9"/>
              </w:divBdr>
              <w:divsChild>
                <w:div w:id="1461798439">
                  <w:marLeft w:val="0"/>
                  <w:marRight w:val="0"/>
                  <w:marTop w:val="150"/>
                  <w:marBottom w:val="0"/>
                  <w:divBdr>
                    <w:top w:val="none" w:sz="0" w:space="0" w:color="auto"/>
                    <w:left w:val="none" w:sz="0" w:space="0" w:color="auto"/>
                    <w:bottom w:val="none" w:sz="0" w:space="0" w:color="auto"/>
                    <w:right w:val="none" w:sz="0" w:space="0" w:color="auto"/>
                  </w:divBdr>
                  <w:divsChild>
                    <w:div w:id="1452550629">
                      <w:marLeft w:val="0"/>
                      <w:marRight w:val="0"/>
                      <w:marTop w:val="0"/>
                      <w:marBottom w:val="0"/>
                      <w:divBdr>
                        <w:top w:val="none" w:sz="0" w:space="0" w:color="auto"/>
                        <w:left w:val="none" w:sz="0" w:space="0" w:color="auto"/>
                        <w:bottom w:val="none" w:sz="0" w:space="0" w:color="auto"/>
                        <w:right w:val="none" w:sz="0" w:space="0" w:color="auto"/>
                      </w:divBdr>
                    </w:div>
                    <w:div w:id="20474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87981">
      <w:bodyDiv w:val="1"/>
      <w:marLeft w:val="0"/>
      <w:marRight w:val="0"/>
      <w:marTop w:val="0"/>
      <w:marBottom w:val="0"/>
      <w:divBdr>
        <w:top w:val="none" w:sz="0" w:space="0" w:color="auto"/>
        <w:left w:val="none" w:sz="0" w:space="0" w:color="auto"/>
        <w:bottom w:val="none" w:sz="0" w:space="0" w:color="auto"/>
        <w:right w:val="none" w:sz="0" w:space="0" w:color="auto"/>
      </w:divBdr>
    </w:div>
    <w:div w:id="2079743343">
      <w:bodyDiv w:val="1"/>
      <w:marLeft w:val="0"/>
      <w:marRight w:val="0"/>
      <w:marTop w:val="0"/>
      <w:marBottom w:val="0"/>
      <w:divBdr>
        <w:top w:val="none" w:sz="0" w:space="0" w:color="auto"/>
        <w:left w:val="none" w:sz="0" w:space="0" w:color="auto"/>
        <w:bottom w:val="none" w:sz="0" w:space="0" w:color="auto"/>
        <w:right w:val="none" w:sz="0" w:space="0" w:color="auto"/>
      </w:divBdr>
      <w:divsChild>
        <w:div w:id="1931891">
          <w:marLeft w:val="0"/>
          <w:marRight w:val="0"/>
          <w:marTop w:val="0"/>
          <w:marBottom w:val="0"/>
          <w:divBdr>
            <w:top w:val="none" w:sz="0" w:space="0" w:color="auto"/>
            <w:left w:val="none" w:sz="0" w:space="0" w:color="auto"/>
            <w:bottom w:val="none" w:sz="0" w:space="0" w:color="auto"/>
            <w:right w:val="none" w:sz="0" w:space="0" w:color="auto"/>
          </w:divBdr>
        </w:div>
        <w:div w:id="2074423322">
          <w:marLeft w:val="0"/>
          <w:marRight w:val="0"/>
          <w:marTop w:val="0"/>
          <w:marBottom w:val="0"/>
          <w:divBdr>
            <w:top w:val="none" w:sz="0" w:space="0" w:color="auto"/>
            <w:left w:val="none" w:sz="0" w:space="0" w:color="auto"/>
            <w:bottom w:val="none" w:sz="0" w:space="0" w:color="auto"/>
            <w:right w:val="none" w:sz="0" w:space="0" w:color="auto"/>
          </w:divBdr>
        </w:div>
      </w:divsChild>
    </w:div>
    <w:div w:id="2085911394">
      <w:bodyDiv w:val="1"/>
      <w:marLeft w:val="0"/>
      <w:marRight w:val="0"/>
      <w:marTop w:val="0"/>
      <w:marBottom w:val="0"/>
      <w:divBdr>
        <w:top w:val="none" w:sz="0" w:space="0" w:color="auto"/>
        <w:left w:val="none" w:sz="0" w:space="0" w:color="auto"/>
        <w:bottom w:val="none" w:sz="0" w:space="0" w:color="auto"/>
        <w:right w:val="none" w:sz="0" w:space="0" w:color="auto"/>
      </w:divBdr>
    </w:div>
    <w:div w:id="2106991717">
      <w:bodyDiv w:val="1"/>
      <w:marLeft w:val="0"/>
      <w:marRight w:val="0"/>
      <w:marTop w:val="0"/>
      <w:marBottom w:val="0"/>
      <w:divBdr>
        <w:top w:val="none" w:sz="0" w:space="0" w:color="auto"/>
        <w:left w:val="none" w:sz="0" w:space="0" w:color="auto"/>
        <w:bottom w:val="none" w:sz="0" w:space="0" w:color="auto"/>
        <w:right w:val="none" w:sz="0" w:space="0" w:color="auto"/>
      </w:divBdr>
    </w:div>
    <w:div w:id="2108696010">
      <w:bodyDiv w:val="1"/>
      <w:marLeft w:val="0"/>
      <w:marRight w:val="0"/>
      <w:marTop w:val="0"/>
      <w:marBottom w:val="0"/>
      <w:divBdr>
        <w:top w:val="none" w:sz="0" w:space="0" w:color="auto"/>
        <w:left w:val="none" w:sz="0" w:space="0" w:color="auto"/>
        <w:bottom w:val="none" w:sz="0" w:space="0" w:color="auto"/>
        <w:right w:val="none" w:sz="0" w:space="0" w:color="auto"/>
      </w:divBdr>
    </w:div>
    <w:div w:id="2117291813">
      <w:bodyDiv w:val="1"/>
      <w:marLeft w:val="0"/>
      <w:marRight w:val="0"/>
      <w:marTop w:val="0"/>
      <w:marBottom w:val="0"/>
      <w:divBdr>
        <w:top w:val="none" w:sz="0" w:space="0" w:color="auto"/>
        <w:left w:val="none" w:sz="0" w:space="0" w:color="auto"/>
        <w:bottom w:val="none" w:sz="0" w:space="0" w:color="auto"/>
        <w:right w:val="none" w:sz="0" w:space="0" w:color="auto"/>
      </w:divBdr>
    </w:div>
    <w:div w:id="2127239019">
      <w:bodyDiv w:val="1"/>
      <w:marLeft w:val="0"/>
      <w:marRight w:val="0"/>
      <w:marTop w:val="0"/>
      <w:marBottom w:val="0"/>
      <w:divBdr>
        <w:top w:val="none" w:sz="0" w:space="0" w:color="auto"/>
        <w:left w:val="none" w:sz="0" w:space="0" w:color="auto"/>
        <w:bottom w:val="none" w:sz="0" w:space="0" w:color="auto"/>
        <w:right w:val="none" w:sz="0" w:space="0" w:color="auto"/>
      </w:divBdr>
    </w:div>
    <w:div w:id="2136211978">
      <w:bodyDiv w:val="1"/>
      <w:marLeft w:val="0"/>
      <w:marRight w:val="0"/>
      <w:marTop w:val="0"/>
      <w:marBottom w:val="0"/>
      <w:divBdr>
        <w:top w:val="none" w:sz="0" w:space="0" w:color="auto"/>
        <w:left w:val="none" w:sz="0" w:space="0" w:color="auto"/>
        <w:bottom w:val="none" w:sz="0" w:space="0" w:color="auto"/>
        <w:right w:val="none" w:sz="0" w:space="0" w:color="auto"/>
      </w:divBdr>
      <w:divsChild>
        <w:div w:id="1107232350">
          <w:marLeft w:val="0"/>
          <w:marRight w:val="0"/>
          <w:marTop w:val="0"/>
          <w:marBottom w:val="0"/>
          <w:divBdr>
            <w:top w:val="none" w:sz="0" w:space="0" w:color="auto"/>
            <w:left w:val="none" w:sz="0" w:space="0" w:color="auto"/>
            <w:bottom w:val="none" w:sz="0" w:space="0" w:color="auto"/>
            <w:right w:val="none" w:sz="0" w:space="0" w:color="auto"/>
          </w:divBdr>
        </w:div>
        <w:div w:id="1503350136">
          <w:marLeft w:val="0"/>
          <w:marRight w:val="0"/>
          <w:marTop w:val="0"/>
          <w:marBottom w:val="0"/>
          <w:divBdr>
            <w:top w:val="none" w:sz="0" w:space="0" w:color="auto"/>
            <w:left w:val="none" w:sz="0" w:space="0" w:color="auto"/>
            <w:bottom w:val="none" w:sz="0" w:space="0" w:color="auto"/>
            <w:right w:val="none" w:sz="0" w:space="0" w:color="auto"/>
          </w:divBdr>
        </w:div>
        <w:div w:id="1549341360">
          <w:marLeft w:val="0"/>
          <w:marRight w:val="0"/>
          <w:marTop w:val="0"/>
          <w:marBottom w:val="0"/>
          <w:divBdr>
            <w:top w:val="none" w:sz="0" w:space="0" w:color="auto"/>
            <w:left w:val="none" w:sz="0" w:space="0" w:color="auto"/>
            <w:bottom w:val="none" w:sz="0" w:space="0" w:color="auto"/>
            <w:right w:val="none" w:sz="0" w:space="0" w:color="auto"/>
          </w:divBdr>
        </w:div>
        <w:div w:id="2035495887">
          <w:marLeft w:val="0"/>
          <w:marRight w:val="0"/>
          <w:marTop w:val="0"/>
          <w:marBottom w:val="0"/>
          <w:divBdr>
            <w:top w:val="none" w:sz="0" w:space="0" w:color="auto"/>
            <w:left w:val="none" w:sz="0" w:space="0" w:color="auto"/>
            <w:bottom w:val="none" w:sz="0" w:space="0" w:color="auto"/>
            <w:right w:val="none" w:sz="0" w:space="0" w:color="auto"/>
          </w:divBdr>
        </w:div>
      </w:divsChild>
    </w:div>
    <w:div w:id="2139956628">
      <w:bodyDiv w:val="1"/>
      <w:marLeft w:val="0"/>
      <w:marRight w:val="0"/>
      <w:marTop w:val="0"/>
      <w:marBottom w:val="0"/>
      <w:divBdr>
        <w:top w:val="none" w:sz="0" w:space="0" w:color="auto"/>
        <w:left w:val="none" w:sz="0" w:space="0" w:color="auto"/>
        <w:bottom w:val="none" w:sz="0" w:space="0" w:color="auto"/>
        <w:right w:val="none" w:sz="0" w:space="0" w:color="auto"/>
      </w:divBdr>
    </w:div>
    <w:div w:id="2140537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tcoffice@colefordtowncouncil.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a8ffc9-caf4-433d-83eb-b79322156a96">
      <Terms xmlns="http://schemas.microsoft.com/office/infopath/2007/PartnerControls"/>
    </lcf76f155ced4ddcb4097134ff3c332f>
    <TaxCatchAll xmlns="60b356b0-e86e-45e1-b232-b987fc0bed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140098CD5C104D8CA53122F4E9F274" ma:contentTypeVersion="14" ma:contentTypeDescription="Create a new document." ma:contentTypeScope="" ma:versionID="66c35f2e06e22fdd811a4dfc50d06b9b">
  <xsd:schema xmlns:xsd="http://www.w3.org/2001/XMLSchema" xmlns:xs="http://www.w3.org/2001/XMLSchema" xmlns:p="http://schemas.microsoft.com/office/2006/metadata/properties" xmlns:ns2="3aa8ffc9-caf4-433d-83eb-b79322156a96" xmlns:ns3="60b356b0-e86e-45e1-b232-b987fc0bed7e" targetNamespace="http://schemas.microsoft.com/office/2006/metadata/properties" ma:root="true" ma:fieldsID="18d1758baecae9edaa0adc9f68138935" ns2:_="" ns3:_="">
    <xsd:import namespace="3aa8ffc9-caf4-433d-83eb-b79322156a96"/>
    <xsd:import namespace="60b356b0-e86e-45e1-b232-b987fc0be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8ffc9-caf4-433d-83eb-b79322156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148d-c706-4e8b-938e-cfddb14f90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56b0-e86e-45e1-b232-b987fc0be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64b311-b2bb-46f9-9337-233efa664f1f}" ma:internalName="TaxCatchAll" ma:showField="CatchAllData" ma:web="60b356b0-e86e-45e1-b232-b987fc0be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816A68-3EE9-47E7-8681-C62F55A5B294}">
  <ds:schemaRefs>
    <ds:schemaRef ds:uri="http://schemas.microsoft.com/office/2006/metadata/properties"/>
    <ds:schemaRef ds:uri="http://schemas.microsoft.com/office/infopath/2007/PartnerControls"/>
    <ds:schemaRef ds:uri="3aa8ffc9-caf4-433d-83eb-b79322156a96"/>
    <ds:schemaRef ds:uri="60b356b0-e86e-45e1-b232-b987fc0bed7e"/>
  </ds:schemaRefs>
</ds:datastoreItem>
</file>

<file path=customXml/itemProps2.xml><?xml version="1.0" encoding="utf-8"?>
<ds:datastoreItem xmlns:ds="http://schemas.openxmlformats.org/officeDocument/2006/customXml" ds:itemID="{1A1C94B9-F81E-496F-B336-F9EF2FE1D0DA}">
  <ds:schemaRefs>
    <ds:schemaRef ds:uri="http://schemas.microsoft.com/sharepoint/v3/contenttype/forms"/>
  </ds:schemaRefs>
</ds:datastoreItem>
</file>

<file path=customXml/itemProps3.xml><?xml version="1.0" encoding="utf-8"?>
<ds:datastoreItem xmlns:ds="http://schemas.openxmlformats.org/officeDocument/2006/customXml" ds:itemID="{644B3459-D80D-4CA6-8E63-307D482485EF}">
  <ds:schemaRefs>
    <ds:schemaRef ds:uri="http://schemas.openxmlformats.org/officeDocument/2006/bibliography"/>
  </ds:schemaRefs>
</ds:datastoreItem>
</file>

<file path=customXml/itemProps4.xml><?xml version="1.0" encoding="utf-8"?>
<ds:datastoreItem xmlns:ds="http://schemas.openxmlformats.org/officeDocument/2006/customXml" ds:itemID="{B57191F0-3FE9-4319-B523-A5A348553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8ffc9-caf4-433d-83eb-b79322156a96"/>
    <ds:schemaRef ds:uri="60b356b0-e86e-45e1-b232-b987fc0be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Events &amp; Marketing Committee</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&amp; Marketing Committee</dc:title>
  <dc:subject/>
  <dc:creator>Marilyn Cox</dc:creator>
  <cp:keywords/>
  <dc:description/>
  <cp:lastModifiedBy>CTC  Office</cp:lastModifiedBy>
  <cp:revision>3</cp:revision>
  <cp:lastPrinted>2026-07-09T15:17:00Z</cp:lastPrinted>
  <dcterms:created xsi:type="dcterms:W3CDTF">2026-07-09T15:18:00Z</dcterms:created>
  <dcterms:modified xsi:type="dcterms:W3CDTF">2026-08-20T09:07:00Z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0x010100D8140098CD5C104D8CA53122F4E9F274</vt:lpwstr>
  </property>
</Properties>
</file>